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735C5D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3F5302">
        <w:rPr>
          <w:rFonts w:ascii="Arial" w:eastAsia="Arial" w:hAnsi="Arial" w:cs="Arial"/>
          <w:b/>
          <w:i/>
          <w:color w:val="000000"/>
          <w:szCs w:val="24"/>
        </w:rPr>
        <w:t>5</w:t>
      </w:r>
      <w:r w:rsidR="00F54952">
        <w:rPr>
          <w:rFonts w:ascii="Arial" w:eastAsia="Arial" w:hAnsi="Arial" w:cs="Arial"/>
          <w:b/>
          <w:i/>
          <w:color w:val="000000"/>
          <w:szCs w:val="24"/>
        </w:rPr>
        <w:t>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3FDBBC1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54952" w:rsidP="00AD2344" w14:paraId="08ADE834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54952">
        <w:rPr>
          <w:rFonts w:ascii="Arial" w:hAnsi="Arial" w:cs="Arial"/>
          <w:szCs w:val="24"/>
        </w:rPr>
        <w:t>Indico à Mesa, ouvido o Plenário e cumpridas as formalidades regimentais, que seja oficiado ao Excelentíssimo Senhor Prefeito Municipal, bem como à Secretaria Municipal de Mobilidade Urbana e Trânsito, solicitando a pintura e sinalização de solo na Rua Padre Francisco de Abreu Sampaio, nº 231, Chácara Bela Vista, em frente à Associação Pestalozzi – “Serviço Centro Dia”.</w:t>
      </w:r>
      <w:r>
        <w:rPr>
          <w:rFonts w:ascii="Arial" w:hAnsi="Arial" w:cs="Arial"/>
          <w:szCs w:val="24"/>
        </w:rPr>
        <w:br/>
      </w:r>
    </w:p>
    <w:p w:rsidR="00F54952" w:rsidRPr="00F54952" w:rsidP="00F54952" w14:paraId="6FCF2512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F54952">
        <w:rPr>
          <w:rFonts w:ascii="Arial" w:hAnsi="Arial" w:cs="Arial"/>
          <w:szCs w:val="24"/>
        </w:rPr>
        <w:t>A presente solicitação se faz necessária tendo em vista as dificuldades enfrentadas nos horários de entrada e saída dos atendidos da instituição. Os veículos responsáveis pelo transporte (carros, vans e ônibus) encontram grande dificuldade para realizar a entrada, saída e manobra no local, uma vez que a rua é de apenas uma via, estreita, e constantemente obstruída por veículos estacionados nas proximidades, pertencentes aos prédios vizinhos.</w:t>
      </w:r>
    </w:p>
    <w:p w:rsidR="00F54952" w:rsidRPr="00F54952" w:rsidP="00F54952" w14:paraId="78CE231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1322FD" w:rsidP="00F54952" w14:paraId="6BBE9BD1" w14:textId="1724230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F54952">
        <w:rPr>
          <w:rFonts w:ascii="Arial" w:hAnsi="Arial" w:cs="Arial"/>
          <w:szCs w:val="24"/>
        </w:rPr>
        <w:t>A pintura e sinalização adequadas contribuirão para a organização do tráfego, proporcionando maior segurança, acessibilidade e fluidez no trânsito, além de garantir melhores condições para o transporte dos usuários da Associação Pestalozzi</w:t>
      </w: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10F866C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54952">
        <w:rPr>
          <w:rFonts w:ascii="Arial" w:hAnsi="Arial" w:cs="Arial"/>
          <w:szCs w:val="24"/>
        </w:rPr>
        <w:t>15</w:t>
      </w:r>
      <w:r w:rsidR="00F84A7C">
        <w:rPr>
          <w:rFonts w:ascii="Arial" w:hAnsi="Arial" w:cs="Arial"/>
          <w:szCs w:val="24"/>
        </w:rPr>
        <w:t xml:space="preserve"> de </w:t>
      </w:r>
      <w:r w:rsidR="003F5302">
        <w:rPr>
          <w:rFonts w:ascii="Arial" w:hAnsi="Arial" w:cs="Arial"/>
          <w:szCs w:val="24"/>
        </w:rPr>
        <w:t>setembr</w:t>
      </w:r>
      <w:r w:rsidR="00341EC0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6AC2A2E0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81014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41EC0" w:rsidP="00601B0A" w14:paraId="0B2FB972" w14:textId="182ECAF3"/>
    <w:p w:rsidR="00341EC0" w:rsidP="00601B0A" w14:paraId="6C649DFF" w14:textId="6DABF35D"/>
    <w:p w:rsidR="00341EC0" w:rsidP="00601B0A" w14:paraId="1B4F7CE4" w14:textId="22D6C240"/>
    <w:p w:rsidR="00341EC0" w:rsidP="00601B0A" w14:paraId="16DBE36C" w14:textId="7E8C6319"/>
    <w:p w:rsidR="00341EC0" w:rsidP="00601B0A" w14:paraId="63F5B238" w14:textId="6053C2F1"/>
    <w:p w:rsidR="00F54952" w:rsidP="00601B0A" w14:paraId="4A3203A3" w14:textId="60A4A1D1">
      <w:r>
        <w:br/>
      </w:r>
    </w:p>
    <w:p w:rsidR="00F54952" w14:paraId="26E0BD5F" w14:textId="77777777">
      <w:pPr>
        <w:suppressAutoHyphens w:val="0"/>
        <w:spacing w:after="160" w:line="259" w:lineRule="auto"/>
      </w:pPr>
      <w:r>
        <w:br w:type="page"/>
      </w:r>
    </w:p>
    <w:p w:rsidR="00341EC0" w:rsidP="00601B0A" w14:paraId="31889ABA" w14:textId="77777777"/>
    <w:p w:rsidR="006D1E9A" w:rsidRPr="00601B0A" w:rsidP="00470E19" w14:paraId="48EC6BE6" w14:textId="179958FB">
      <w:pPr>
        <w:suppressAutoHyphens w:val="0"/>
        <w:spacing w:after="160" w:line="259" w:lineRule="auto"/>
      </w:pPr>
      <w:r w:rsidRPr="00A2031F">
        <w:rPr>
          <w:rFonts w:ascii="Arial" w:hAnsi="Arial" w:cs="Arial"/>
          <w:iCs/>
          <w:noProof/>
          <w:color w:val="000000"/>
          <w:szCs w:val="24"/>
        </w:rPr>
        <w:drawing>
          <wp:inline distT="0" distB="0" distL="0" distR="0">
            <wp:extent cx="5850890" cy="2692473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81847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692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75C4B"/>
    <w:rsid w:val="002A7F65"/>
    <w:rsid w:val="002B42AD"/>
    <w:rsid w:val="003007FF"/>
    <w:rsid w:val="00341EC0"/>
    <w:rsid w:val="00386679"/>
    <w:rsid w:val="003E73B8"/>
    <w:rsid w:val="003F5302"/>
    <w:rsid w:val="004131C6"/>
    <w:rsid w:val="004146D7"/>
    <w:rsid w:val="00421680"/>
    <w:rsid w:val="004522EA"/>
    <w:rsid w:val="00460A32"/>
    <w:rsid w:val="00470E19"/>
    <w:rsid w:val="004B2CC9"/>
    <w:rsid w:val="004F10A4"/>
    <w:rsid w:val="00507639"/>
    <w:rsid w:val="0051286F"/>
    <w:rsid w:val="0052573A"/>
    <w:rsid w:val="005B3D08"/>
    <w:rsid w:val="005B592E"/>
    <w:rsid w:val="005C7F6B"/>
    <w:rsid w:val="005D7CC2"/>
    <w:rsid w:val="005E4D71"/>
    <w:rsid w:val="00601B0A"/>
    <w:rsid w:val="00626437"/>
    <w:rsid w:val="00632FA0"/>
    <w:rsid w:val="006455D3"/>
    <w:rsid w:val="00654D6E"/>
    <w:rsid w:val="00667A16"/>
    <w:rsid w:val="00683FEF"/>
    <w:rsid w:val="006B4F63"/>
    <w:rsid w:val="006B6B92"/>
    <w:rsid w:val="006C41A4"/>
    <w:rsid w:val="006D1E9A"/>
    <w:rsid w:val="0072381D"/>
    <w:rsid w:val="00737283"/>
    <w:rsid w:val="00744ADB"/>
    <w:rsid w:val="00755F68"/>
    <w:rsid w:val="00781DA6"/>
    <w:rsid w:val="007B03FB"/>
    <w:rsid w:val="007C290C"/>
    <w:rsid w:val="00800196"/>
    <w:rsid w:val="00803CBB"/>
    <w:rsid w:val="00822396"/>
    <w:rsid w:val="0086137D"/>
    <w:rsid w:val="008F619B"/>
    <w:rsid w:val="00904435"/>
    <w:rsid w:val="00913A6D"/>
    <w:rsid w:val="00922042"/>
    <w:rsid w:val="0097160D"/>
    <w:rsid w:val="00973AEF"/>
    <w:rsid w:val="00990AB8"/>
    <w:rsid w:val="009A5A62"/>
    <w:rsid w:val="009C2D61"/>
    <w:rsid w:val="009C747B"/>
    <w:rsid w:val="00A06CF2"/>
    <w:rsid w:val="00A07F93"/>
    <w:rsid w:val="00A74094"/>
    <w:rsid w:val="00A802D6"/>
    <w:rsid w:val="00A83A70"/>
    <w:rsid w:val="00AD2344"/>
    <w:rsid w:val="00AE6AEE"/>
    <w:rsid w:val="00B06D2F"/>
    <w:rsid w:val="00B264D5"/>
    <w:rsid w:val="00B4377C"/>
    <w:rsid w:val="00B64F9C"/>
    <w:rsid w:val="00B662F9"/>
    <w:rsid w:val="00BC0668"/>
    <w:rsid w:val="00BC5545"/>
    <w:rsid w:val="00BD2D04"/>
    <w:rsid w:val="00C00C1E"/>
    <w:rsid w:val="00C36776"/>
    <w:rsid w:val="00C60406"/>
    <w:rsid w:val="00C64BDF"/>
    <w:rsid w:val="00C80F25"/>
    <w:rsid w:val="00C9530F"/>
    <w:rsid w:val="00CD6B58"/>
    <w:rsid w:val="00CF401E"/>
    <w:rsid w:val="00D33F9F"/>
    <w:rsid w:val="00D421A7"/>
    <w:rsid w:val="00D503AC"/>
    <w:rsid w:val="00D87318"/>
    <w:rsid w:val="00D97E85"/>
    <w:rsid w:val="00DA2F12"/>
    <w:rsid w:val="00DB4FD4"/>
    <w:rsid w:val="00DC5CBD"/>
    <w:rsid w:val="00DC6058"/>
    <w:rsid w:val="00E044FE"/>
    <w:rsid w:val="00E076BA"/>
    <w:rsid w:val="00E1700F"/>
    <w:rsid w:val="00E175A8"/>
    <w:rsid w:val="00E2003F"/>
    <w:rsid w:val="00E51DA3"/>
    <w:rsid w:val="00E70686"/>
    <w:rsid w:val="00E70753"/>
    <w:rsid w:val="00E83D39"/>
    <w:rsid w:val="00F03469"/>
    <w:rsid w:val="00F2309D"/>
    <w:rsid w:val="00F43D6B"/>
    <w:rsid w:val="00F54952"/>
    <w:rsid w:val="00F84A7C"/>
    <w:rsid w:val="00FB6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2025-09-15T15:29:00Z</dcterms:created>
  <dcterms:modified xsi:type="dcterms:W3CDTF">2025-09-15T15:29:00Z</dcterms:modified>
</cp:coreProperties>
</file>