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A55B4D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60D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60507">
        <w:rPr>
          <w:rFonts w:ascii="Arial" w:hAnsi="Arial" w:cs="Arial"/>
          <w:b/>
          <w:sz w:val="24"/>
          <w:szCs w:val="24"/>
          <w:u w:val="single"/>
        </w:rPr>
        <w:t>Benedito Barbosa de Oliveira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74376E">
        <w:rPr>
          <w:rFonts w:ascii="Arial" w:hAnsi="Arial" w:cs="Arial"/>
          <w:b/>
          <w:sz w:val="24"/>
          <w:szCs w:val="24"/>
          <w:u w:val="single"/>
        </w:rPr>
        <w:t>Bom Retiro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785782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85901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247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2025-09-15T11:40:00Z</dcterms:created>
  <dcterms:modified xsi:type="dcterms:W3CDTF">2025-09-15T11:40:00Z</dcterms:modified>
</cp:coreProperties>
</file>