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9BBD4F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B05E35">
        <w:rPr>
          <w:sz w:val="28"/>
          <w:szCs w:val="28"/>
        </w:rPr>
        <w:t xml:space="preserve">cata galho </w:t>
      </w:r>
      <w:r w:rsidR="002E715D">
        <w:rPr>
          <w:sz w:val="28"/>
          <w:szCs w:val="28"/>
        </w:rPr>
        <w:t xml:space="preserve">na Rua Paraíba, </w:t>
      </w:r>
      <w:r w:rsidR="00F4129E">
        <w:rPr>
          <w:sz w:val="28"/>
          <w:szCs w:val="28"/>
        </w:rPr>
        <w:t>73</w:t>
      </w:r>
      <w:r w:rsidR="002E715D">
        <w:rPr>
          <w:sz w:val="28"/>
          <w:szCs w:val="28"/>
        </w:rPr>
        <w:t>7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911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516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2025-09-15T12:10:00Z</cp:lastPrinted>
  <dcterms:created xsi:type="dcterms:W3CDTF">2025-09-15T12:18:00Z</dcterms:created>
  <dcterms:modified xsi:type="dcterms:W3CDTF">2025-09-15T12:18:00Z</dcterms:modified>
</cp:coreProperties>
</file>