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4950" w:rsidRPr="00051D1A" w:rsidP="0080339B" w14:paraId="039C9458" w14:textId="77777777">
      <w:pPr>
        <w:pStyle w:val="HTMLPreformatted"/>
        <w:jc w:val="both"/>
        <w:rPr>
          <w:rFonts w:ascii="Century Schoolbook" w:hAnsi="Century Schoolbook" w:cs="Arial"/>
          <w:color w:val="000000"/>
          <w:sz w:val="24"/>
          <w:szCs w:val="24"/>
        </w:rPr>
      </w:pPr>
      <w:permStart w:id="0" w:edGrp="everyone"/>
      <w:r w:rsidRPr="00051D1A">
        <w:rPr>
          <w:rFonts w:ascii="Century Schoolbook" w:hAnsi="Century Schoolbook" w:cs="Arial"/>
          <w:color w:val="000000"/>
          <w:sz w:val="24"/>
          <w:szCs w:val="24"/>
        </w:rPr>
        <w:t>EXMO. SR. PRESIDENTE DA CÂMARA MUNICIPAL DE SUMARÉ</w:t>
      </w:r>
    </w:p>
    <w:p w:rsidR="00504950" w:rsidRPr="00051D1A" w:rsidP="0080339B" w14:paraId="28F3B023" w14:textId="77777777">
      <w:pPr>
        <w:pStyle w:val="HTMLPreformatted"/>
        <w:ind w:firstLine="1418"/>
        <w:jc w:val="both"/>
        <w:rPr>
          <w:rFonts w:ascii="Century Schoolbook" w:hAnsi="Century Schoolbook" w:cs="Arial"/>
          <w:color w:val="000000"/>
          <w:sz w:val="24"/>
          <w:szCs w:val="24"/>
        </w:rPr>
      </w:pPr>
    </w:p>
    <w:p w:rsidR="00504950" w:rsidRPr="00051D1A" w:rsidP="0080339B" w14:paraId="27B90316" w14:textId="163DF1EA">
      <w:pPr>
        <w:pStyle w:val="HTMLPreformatted"/>
        <w:ind w:firstLine="1418"/>
        <w:jc w:val="both"/>
        <w:rPr>
          <w:rFonts w:ascii="Century Schoolbook" w:hAnsi="Century Schoolbook" w:cs="Arial"/>
          <w:color w:val="000000"/>
          <w:sz w:val="24"/>
          <w:szCs w:val="24"/>
        </w:rPr>
      </w:pPr>
      <w:r>
        <w:rPr>
          <w:rFonts w:ascii="Century Schoolbook" w:hAnsi="Century Schoolbook" w:cs="Arial"/>
          <w:color w:val="000000"/>
          <w:sz w:val="24"/>
          <w:szCs w:val="24"/>
        </w:rPr>
        <w:t>Eu, vereador Tião Correa, p</w:t>
      </w:r>
      <w:r w:rsidRPr="00051D1A">
        <w:rPr>
          <w:rFonts w:ascii="Century Schoolbook" w:hAnsi="Century Schoolbook" w:cs="Arial"/>
          <w:color w:val="000000"/>
          <w:sz w:val="24"/>
          <w:szCs w:val="24"/>
        </w:rPr>
        <w:t xml:space="preserve">elo presente e na forma regimental, Requeiro, ouvido o D. Plenário, inserção em ata de </w:t>
      </w:r>
      <w:r w:rsidRPr="00051D1A">
        <w:rPr>
          <w:rFonts w:ascii="Century Schoolbook" w:hAnsi="Century Schoolbook" w:cs="Arial"/>
          <w:b/>
          <w:color w:val="000000"/>
          <w:sz w:val="24"/>
          <w:szCs w:val="24"/>
        </w:rPr>
        <w:t xml:space="preserve">VOTOS DE </w:t>
      </w:r>
      <w:r w:rsidR="0059019D">
        <w:rPr>
          <w:rFonts w:ascii="Century Schoolbook" w:hAnsi="Century Schoolbook" w:cs="Arial"/>
          <w:b/>
          <w:color w:val="000000"/>
          <w:sz w:val="24"/>
          <w:szCs w:val="24"/>
        </w:rPr>
        <w:t>APOIO</w:t>
      </w:r>
      <w:r w:rsidRPr="00051D1A">
        <w:rPr>
          <w:rFonts w:ascii="Century Schoolbook" w:hAnsi="Century Schoolbook" w:cs="Arial"/>
          <w:color w:val="000000"/>
          <w:sz w:val="24"/>
          <w:szCs w:val="24"/>
        </w:rPr>
        <w:t xml:space="preserve"> a</w:t>
      </w:r>
      <w:r w:rsidR="0059019D">
        <w:rPr>
          <w:rFonts w:ascii="Century Schoolbook" w:hAnsi="Century Schoolbook" w:cs="Arial"/>
          <w:color w:val="000000"/>
          <w:sz w:val="24"/>
          <w:szCs w:val="24"/>
        </w:rPr>
        <w:t xml:space="preserve">s novas representantes do </w:t>
      </w:r>
      <w:r w:rsidRPr="0059019D" w:rsidR="0059019D">
        <w:rPr>
          <w:rFonts w:ascii="Century Schoolbook" w:hAnsi="Century Schoolbook" w:cs="Arial"/>
          <w:b/>
          <w:bCs/>
          <w:i/>
          <w:iCs/>
          <w:color w:val="000000"/>
          <w:sz w:val="24"/>
          <w:szCs w:val="24"/>
        </w:rPr>
        <w:t>Conselho Municipal do</w:t>
      </w:r>
      <w:r w:rsidR="0059019D">
        <w:rPr>
          <w:rFonts w:ascii="Century Schoolbook" w:hAnsi="Century Schoolbook" w:cs="Arial"/>
          <w:b/>
          <w:bCs/>
          <w:i/>
          <w:iCs/>
          <w:color w:val="000000"/>
          <w:sz w:val="24"/>
          <w:szCs w:val="24"/>
        </w:rPr>
        <w:t>s</w:t>
      </w:r>
      <w:r w:rsidRPr="0059019D" w:rsidR="0059019D">
        <w:rPr>
          <w:rFonts w:ascii="Century Schoolbook" w:hAnsi="Century Schoolbook" w:cs="Arial"/>
          <w:b/>
          <w:bCs/>
          <w:i/>
          <w:iCs/>
          <w:color w:val="000000"/>
          <w:sz w:val="24"/>
          <w:szCs w:val="24"/>
        </w:rPr>
        <w:t xml:space="preserve"> Direit</w:t>
      </w:r>
      <w:r w:rsidR="007E0816">
        <w:rPr>
          <w:rFonts w:ascii="Century Schoolbook" w:hAnsi="Century Schoolbook" w:cs="Arial"/>
          <w:b/>
          <w:bCs/>
          <w:i/>
          <w:iCs/>
          <w:color w:val="000000"/>
          <w:sz w:val="24"/>
          <w:szCs w:val="24"/>
        </w:rPr>
        <w:t>os</w:t>
      </w:r>
      <w:r w:rsidRPr="0059019D" w:rsidR="0059019D">
        <w:rPr>
          <w:rFonts w:ascii="Century Schoolbook" w:hAnsi="Century Schoolbook" w:cs="Arial"/>
          <w:b/>
          <w:bCs/>
          <w:i/>
          <w:iCs/>
          <w:color w:val="000000"/>
          <w:sz w:val="24"/>
          <w:szCs w:val="24"/>
        </w:rPr>
        <w:t xml:space="preserve"> das Mulheres de Sumaré</w:t>
      </w:r>
      <w:r w:rsidR="007E0816">
        <w:rPr>
          <w:rFonts w:ascii="Century Schoolbook" w:hAnsi="Century Schoolbook" w:cs="Arial"/>
          <w:b/>
          <w:bCs/>
          <w:i/>
          <w:iCs/>
          <w:color w:val="000000"/>
          <w:sz w:val="24"/>
          <w:szCs w:val="24"/>
        </w:rPr>
        <w:t>-CMDM</w:t>
      </w:r>
      <w:r w:rsidRPr="00051D1A" w:rsidR="00051D1A">
        <w:rPr>
          <w:rFonts w:ascii="Century Schoolbook" w:hAnsi="Century Schoolbook" w:cs="Arial"/>
          <w:color w:val="000000"/>
          <w:sz w:val="24"/>
          <w:szCs w:val="24"/>
        </w:rPr>
        <w:t xml:space="preserve">, </w:t>
      </w:r>
      <w:r w:rsidR="0059019D">
        <w:rPr>
          <w:rFonts w:ascii="Century Schoolbook" w:hAnsi="Century Schoolbook" w:cs="Arial"/>
          <w:color w:val="000000"/>
          <w:sz w:val="24"/>
          <w:szCs w:val="24"/>
        </w:rPr>
        <w:t>empossadas no dia 09 de Setembro do corrente.</w:t>
      </w:r>
    </w:p>
    <w:p w:rsidR="0059019D" w:rsidP="0080339B" w14:paraId="192D48C1" w14:textId="02845B22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No último dia 9 de setembro, nas dependências do Seminário, em Nova Veneza, foram empossadas as novas representantes do Conselho Municipal dos Direitos das Mulheres de Sumaré, que têm como missão propor, fiscalizar e acompanhar políticas públicas voltadas à promoção e defesa dos direitos das mulheres em nosso município.</w:t>
      </w:r>
    </w:p>
    <w:p w:rsidR="0059019D" w:rsidP="0080339B" w14:paraId="28E2FF95" w14:textId="3075F57A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Durante o evento foi destacado a importância do Conselho</w:t>
      </w:r>
      <w:r w:rsidR="007E0816">
        <w:rPr>
          <w:rFonts w:ascii="Century Schoolbook" w:hAnsi="Century Schoolbook" w:cs="Arial"/>
          <w:sz w:val="24"/>
          <w:szCs w:val="24"/>
        </w:rPr>
        <w:t xml:space="preserve"> como espaço de diálogo e fortalecimento das políticas públicas voltadas às mulheres.</w:t>
      </w:r>
    </w:p>
    <w:p w:rsidR="007E0816" w:rsidP="0080339B" w14:paraId="7DE4BBFE" w14:textId="0D3E31BD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O Conselho está composto por representantes do poder público e da sociedade civil, assim constituído:</w:t>
      </w:r>
    </w:p>
    <w:p w:rsidR="007E0816" w:rsidRPr="00AE5EE4" w:rsidP="0080339B" w14:paraId="71291D00" w14:textId="325D84BF">
      <w:pPr>
        <w:spacing w:line="240" w:lineRule="auto"/>
        <w:ind w:firstLine="1418"/>
        <w:jc w:val="both"/>
        <w:rPr>
          <w:rFonts w:ascii="Century Schoolbook" w:hAnsi="Century Schoolbook" w:cs="Arial"/>
          <w:i/>
          <w:iCs/>
          <w:sz w:val="24"/>
          <w:szCs w:val="24"/>
        </w:rPr>
      </w:pPr>
      <w:r w:rsidRPr="00AE5EE4">
        <w:rPr>
          <w:rFonts w:ascii="Century Schoolbook" w:hAnsi="Century Schoolbook" w:cs="Arial"/>
          <w:i/>
          <w:iCs/>
          <w:sz w:val="24"/>
          <w:szCs w:val="24"/>
        </w:rPr>
        <w:t>REPRESENTANTES DO PODER PÚBLICO</w:t>
      </w:r>
    </w:p>
    <w:p w:rsidR="007E0816" w:rsidP="0080339B" w14:paraId="3050FA86" w14:textId="5388D121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Secretaria Municipal de Governo e Participação Cidadã:</w:t>
      </w:r>
    </w:p>
    <w:p w:rsidR="007E0816" w:rsidP="0080339B" w14:paraId="1D2DC6CD" w14:textId="63DFB03A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Titular: Maria Efigenia Matias Alcantara Feitoza</w:t>
      </w:r>
    </w:p>
    <w:p w:rsidR="007E0816" w:rsidP="0080339B" w14:paraId="08F835CE" w14:textId="4E76B910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Suplente: Vanda Aparecida dos Santos</w:t>
      </w:r>
    </w:p>
    <w:p w:rsidR="007E0816" w:rsidP="0080339B" w14:paraId="111B2EC9" w14:textId="3BA670D5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Secretaria Municipal de Saúde:</w:t>
      </w:r>
    </w:p>
    <w:p w:rsidR="007E0816" w:rsidP="0080339B" w14:paraId="7F8A642C" w14:textId="56D1CC13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Titular: Vanessa Martins de Souza Rodrigues Pereira</w:t>
      </w:r>
    </w:p>
    <w:p w:rsidR="007E0816" w:rsidP="0080339B" w14:paraId="3314507F" w14:textId="7E8105AB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Suplente: Roseli Melo</w:t>
      </w:r>
    </w:p>
    <w:p w:rsidR="007E0816" w:rsidP="0080339B" w14:paraId="02133803" w14:textId="5D0100AB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Secretaria Municipal de Inclusão, Assistência e Desenvolvimento Social:</w:t>
      </w:r>
    </w:p>
    <w:p w:rsidR="007E0816" w:rsidP="0080339B" w14:paraId="74D01729" w14:textId="361C04D9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Titular: Mariana de Oliveira Olborguete</w:t>
      </w:r>
    </w:p>
    <w:p w:rsidR="007E0816" w:rsidP="0080339B" w14:paraId="5B60FAFC" w14:textId="4CBC0588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Suplente: Rosaria Cristina Vidiri dos Reis</w:t>
      </w:r>
    </w:p>
    <w:p w:rsidR="007E0816" w:rsidP="0080339B" w14:paraId="2E5888C7" w14:textId="010718F7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Fundo Social de Solidariedade:</w:t>
      </w:r>
    </w:p>
    <w:p w:rsidR="007E0816" w:rsidP="0080339B" w14:paraId="501F5B5C" w14:textId="6F90821E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Titular: Karine Francielli Rodrigues dos Santos</w:t>
      </w:r>
    </w:p>
    <w:p w:rsidR="007E0816" w:rsidP="0080339B" w14:paraId="4DD471D1" w14:textId="34BCD558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Suplente: Jackeline Akhemy Taguti</w:t>
      </w:r>
    </w:p>
    <w:p w:rsidR="007E0816" w:rsidP="0080339B" w14:paraId="0DB4D64A" w14:textId="5780C30D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Secretaria Municipal de Educação:</w:t>
      </w:r>
    </w:p>
    <w:p w:rsidR="007E0816" w:rsidP="0080339B" w14:paraId="66D70F12" w14:textId="6B400B6D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Titular: Dulce Aparecida R. Aguiar</w:t>
      </w:r>
    </w:p>
    <w:p w:rsidR="007E0816" w:rsidP="0080339B" w14:paraId="009CDC73" w14:textId="6C902873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Suplente: Solange de Souza Santos</w:t>
      </w:r>
    </w:p>
    <w:p w:rsidR="007E0816" w:rsidP="0080339B" w14:paraId="71712AEA" w14:textId="5E205F73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Secretaria Municipal da Mulher e da Família:</w:t>
      </w:r>
    </w:p>
    <w:p w:rsidR="007E0816" w:rsidP="0080339B" w14:paraId="1E91EAF9" w14:textId="62949CAC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Titular: Fernanda Cristina Ferreira Moranza</w:t>
      </w:r>
    </w:p>
    <w:p w:rsidR="00AE5EE4" w:rsidP="0080339B" w14:paraId="4A5D7A1D" w14:textId="398637E1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Suplente: Ketteley Rocha Figueredo</w:t>
      </w:r>
    </w:p>
    <w:p w:rsidR="00AE5EE4" w:rsidRPr="00AE5EE4" w:rsidP="0080339B" w14:paraId="2E61DD82" w14:textId="31273F69">
      <w:pPr>
        <w:spacing w:line="240" w:lineRule="auto"/>
        <w:ind w:firstLine="1418"/>
        <w:jc w:val="both"/>
        <w:rPr>
          <w:rFonts w:ascii="Century Schoolbook" w:hAnsi="Century Schoolbook" w:cs="Arial"/>
          <w:i/>
          <w:iCs/>
          <w:sz w:val="24"/>
          <w:szCs w:val="24"/>
        </w:rPr>
      </w:pPr>
      <w:r w:rsidRPr="00AE5EE4">
        <w:rPr>
          <w:rFonts w:ascii="Century Schoolbook" w:hAnsi="Century Schoolbook" w:cs="Arial"/>
          <w:i/>
          <w:iCs/>
          <w:sz w:val="24"/>
          <w:szCs w:val="24"/>
        </w:rPr>
        <w:t>REPRESENTANTES DA SOCIEDADE CIVIL</w:t>
      </w:r>
    </w:p>
    <w:p w:rsidR="00AE5EE4" w:rsidP="0080339B" w14:paraId="4598C6A0" w14:textId="53264A83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Titular: Lilian Rúbia Miranda</w:t>
      </w:r>
    </w:p>
    <w:p w:rsidR="00AE5EE4" w:rsidP="0080339B" w14:paraId="0FAF6AAA" w14:textId="404400BB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Suplente: Beatriz Jocarelli</w:t>
      </w:r>
    </w:p>
    <w:p w:rsidR="00AE5EE4" w:rsidP="0080339B" w14:paraId="3225B040" w14:textId="634DDDC9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Titular: Marcia de Carvalho de Souza Sebastião</w:t>
      </w:r>
    </w:p>
    <w:p w:rsidR="00AE5EE4" w:rsidP="0080339B" w14:paraId="35D37955" w14:textId="7A2827F9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Suplente: Marilane aparecida Rodrigues Dourado</w:t>
      </w:r>
    </w:p>
    <w:p w:rsidR="00AE5EE4" w:rsidP="0080339B" w14:paraId="1A3CE81D" w14:textId="18FEB95A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Titular: Micaelli Fernanda Silva Santos</w:t>
      </w:r>
    </w:p>
    <w:p w:rsidR="00AE5EE4" w:rsidP="0080339B" w14:paraId="0D50AEE4" w14:textId="1A03BA5D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Suplente: Ariane Mirandola Kofukuda</w:t>
      </w:r>
    </w:p>
    <w:p w:rsidR="00AE5EE4" w:rsidP="0080339B" w14:paraId="5DC75F65" w14:textId="5BA36932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Titular: Andréa Eugênio</w:t>
      </w:r>
    </w:p>
    <w:p w:rsidR="00AE5EE4" w:rsidP="0080339B" w14:paraId="67222C36" w14:textId="5DAAB627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Suplente: Fabiana Scamato Arantes</w:t>
      </w:r>
    </w:p>
    <w:p w:rsidR="00AE5EE4" w:rsidP="0080339B" w14:paraId="16C43638" w14:textId="059C948C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Titular: Jacqueline Silva Lima Francisco</w:t>
      </w:r>
    </w:p>
    <w:p w:rsidR="00AE5EE4" w:rsidP="0080339B" w14:paraId="074205CA" w14:textId="06B17A1D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Suplente: Eduarda Vive da Paixão</w:t>
      </w:r>
    </w:p>
    <w:p w:rsidR="00AE5EE4" w:rsidP="0080339B" w14:paraId="45DBF17D" w14:textId="64B5568C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Titular: Keyza Dorado Curcio</w:t>
      </w:r>
    </w:p>
    <w:p w:rsidR="00AE5EE4" w:rsidP="0080339B" w14:paraId="18E7CD48" w14:textId="4B612B39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Suplente: Milena Maria de Amorim</w:t>
      </w:r>
    </w:p>
    <w:p w:rsidR="0080339B" w:rsidP="0080339B" w14:paraId="166DEDB3" w14:textId="1B1F4324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Parabenizamos as Conselheiras pela</w:t>
      </w:r>
      <w:r w:rsidR="003F3303">
        <w:rPr>
          <w:rFonts w:ascii="Century Schoolbook" w:hAnsi="Century Schoolbook" w:cs="Arial"/>
          <w:sz w:val="24"/>
          <w:szCs w:val="24"/>
        </w:rPr>
        <w:t xml:space="preserve"> determinação em trabalharem, apoiarem e protegeram as mulheres</w:t>
      </w:r>
      <w:r w:rsidR="00ED25F4">
        <w:rPr>
          <w:rFonts w:ascii="Century Schoolbook" w:hAnsi="Century Schoolbook" w:cs="Arial"/>
          <w:sz w:val="24"/>
          <w:szCs w:val="24"/>
        </w:rPr>
        <w:t>.</w:t>
      </w:r>
    </w:p>
    <w:p w:rsidR="0059019D" w:rsidP="0080339B" w14:paraId="1163CB1A" w14:textId="61766783">
      <w:pPr>
        <w:spacing w:line="240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 xml:space="preserve">Rogamos ao Altíssimo que ilumine e proteja à todas que compõem o Conselho, e ensejamos </w:t>
      </w:r>
      <w:r w:rsidR="0080339B">
        <w:rPr>
          <w:rFonts w:ascii="Century Schoolbook" w:hAnsi="Century Schoolbook" w:cs="Arial"/>
          <w:sz w:val="24"/>
          <w:szCs w:val="24"/>
        </w:rPr>
        <w:t>sucesso na certeza que desempenharão com excelência os trabalhos e enfrentarão com altivez os desafios que virão.</w:t>
      </w:r>
    </w:p>
    <w:p w:rsidR="00504950" w:rsidRPr="0080339B" w:rsidP="0080339B" w14:paraId="5DFE97F6" w14:textId="086BE1E9">
      <w:pPr>
        <w:spacing w:line="240" w:lineRule="auto"/>
        <w:jc w:val="center"/>
        <w:rPr>
          <w:rFonts w:ascii="Century Schoolbook" w:hAnsi="Century Schoolbook" w:cs="Arial"/>
          <w:color w:val="000000" w:themeColor="text1"/>
          <w:sz w:val="16"/>
          <w:szCs w:val="16"/>
        </w:rPr>
      </w:pPr>
      <w:r w:rsidRPr="0080339B">
        <w:rPr>
          <w:rFonts w:ascii="Century Schoolbook" w:hAnsi="Century Schoolbook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2035810</wp:posOffset>
            </wp:positionH>
            <wp:positionV relativeFrom="paragraph">
              <wp:posOffset>182880</wp:posOffset>
            </wp:positionV>
            <wp:extent cx="2334895" cy="1019175"/>
            <wp:effectExtent l="0" t="0" r="8255" b="9525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30981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950" w:rsidRPr="00051D1A" w:rsidP="0080339B" w14:paraId="6FF6972E" w14:textId="55B4FD6C">
      <w:pPr>
        <w:spacing w:line="240" w:lineRule="auto"/>
        <w:jc w:val="center"/>
        <w:rPr>
          <w:rFonts w:ascii="Century Schoolbook" w:hAnsi="Century Schoolbook" w:cs="Arial"/>
          <w:color w:val="000000" w:themeColor="text1"/>
          <w:sz w:val="24"/>
          <w:szCs w:val="24"/>
        </w:rPr>
      </w:pPr>
      <w:r w:rsidRPr="00051D1A">
        <w:rPr>
          <w:rFonts w:ascii="Century Schoolbook" w:hAnsi="Century Schoolbook" w:cs="Arial"/>
          <w:color w:val="000000" w:themeColor="text1"/>
          <w:sz w:val="24"/>
          <w:szCs w:val="24"/>
        </w:rPr>
        <w:t xml:space="preserve">Sala das Sessões, </w:t>
      </w:r>
      <w:r w:rsidR="0080339B">
        <w:rPr>
          <w:rFonts w:ascii="Century Schoolbook" w:hAnsi="Century Schoolbook" w:cs="Arial"/>
          <w:color w:val="000000" w:themeColor="text1"/>
          <w:sz w:val="24"/>
          <w:szCs w:val="24"/>
        </w:rPr>
        <w:t>16</w:t>
      </w:r>
      <w:r w:rsidRPr="00051D1A">
        <w:rPr>
          <w:rFonts w:ascii="Century Schoolbook" w:hAnsi="Century Schoolbook" w:cs="Arial"/>
          <w:color w:val="000000" w:themeColor="text1"/>
          <w:sz w:val="24"/>
          <w:szCs w:val="24"/>
        </w:rPr>
        <w:t xml:space="preserve"> de </w:t>
      </w:r>
      <w:r w:rsidR="00DD0E55">
        <w:rPr>
          <w:rFonts w:ascii="Century Schoolbook" w:hAnsi="Century Schoolbook" w:cs="Arial"/>
          <w:color w:val="000000" w:themeColor="text1"/>
          <w:sz w:val="24"/>
          <w:szCs w:val="24"/>
        </w:rPr>
        <w:t>Setembro</w:t>
      </w:r>
      <w:r w:rsidRPr="00051D1A">
        <w:rPr>
          <w:rFonts w:ascii="Century Schoolbook" w:hAnsi="Century Schoolbook" w:cs="Arial"/>
          <w:color w:val="000000" w:themeColor="text1"/>
          <w:sz w:val="24"/>
          <w:szCs w:val="24"/>
        </w:rPr>
        <w:t xml:space="preserve"> de 2.025.</w:t>
      </w:r>
    </w:p>
    <w:p w:rsidR="00504950" w:rsidRPr="00051D1A" w:rsidP="0080339B" w14:paraId="6212A383" w14:textId="7365AB5C">
      <w:pPr>
        <w:spacing w:before="240" w:after="240" w:line="240" w:lineRule="auto"/>
        <w:ind w:right="-1"/>
        <w:jc w:val="center"/>
        <w:rPr>
          <w:rFonts w:ascii="Century Schoolbook" w:hAnsi="Century Schoolbook" w:cs="Arial"/>
          <w:b/>
          <w:bCs/>
          <w:color w:val="000000" w:themeColor="text1"/>
          <w:sz w:val="24"/>
          <w:szCs w:val="24"/>
        </w:rPr>
      </w:pPr>
    </w:p>
    <w:p w:rsidR="00504950" w:rsidRPr="00051D1A" w:rsidP="0080339B" w14:paraId="0017D6B3" w14:textId="3C04ECDF">
      <w:pPr>
        <w:spacing w:after="80" w:line="240" w:lineRule="auto"/>
        <w:jc w:val="center"/>
        <w:rPr>
          <w:rFonts w:ascii="Century Schoolbook" w:hAnsi="Century Schoolbook" w:cs="Arial"/>
          <w:b/>
          <w:bCs/>
          <w:color w:val="000000" w:themeColor="text1"/>
          <w:sz w:val="24"/>
          <w:szCs w:val="24"/>
        </w:rPr>
      </w:pPr>
      <w:r w:rsidRPr="00051D1A">
        <w:rPr>
          <w:rFonts w:ascii="Century Schoolbook" w:hAnsi="Century Schoolbook" w:cs="Arial"/>
          <w:b/>
          <w:bCs/>
          <w:color w:val="000000" w:themeColor="text1"/>
          <w:sz w:val="24"/>
          <w:szCs w:val="24"/>
        </w:rPr>
        <w:t>SEBASTIÃO ALVES CORREA</w:t>
      </w:r>
    </w:p>
    <w:p w:rsidR="00504950" w:rsidRPr="00051D1A" w:rsidP="0080339B" w14:paraId="2D94390A" w14:textId="3940DD05">
      <w:pPr>
        <w:spacing w:after="80" w:line="240" w:lineRule="auto"/>
        <w:jc w:val="center"/>
        <w:rPr>
          <w:rFonts w:ascii="Century Schoolbook" w:hAnsi="Century Schoolbook" w:cs="Arial"/>
          <w:color w:val="000000" w:themeColor="text1"/>
          <w:sz w:val="24"/>
          <w:szCs w:val="24"/>
        </w:rPr>
      </w:pPr>
      <w:r w:rsidRPr="00051D1A">
        <w:rPr>
          <w:rFonts w:ascii="Century Schoolbook" w:hAnsi="Century Schoolbook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48"/>
    <w:rsid w:val="00050342"/>
    <w:rsid w:val="00051D1A"/>
    <w:rsid w:val="00056A40"/>
    <w:rsid w:val="00096E76"/>
    <w:rsid w:val="000B72DB"/>
    <w:rsid w:val="000C7593"/>
    <w:rsid w:val="000D2BDC"/>
    <w:rsid w:val="00104AAA"/>
    <w:rsid w:val="0011436E"/>
    <w:rsid w:val="001237A1"/>
    <w:rsid w:val="0013050F"/>
    <w:rsid w:val="00135868"/>
    <w:rsid w:val="0015657E"/>
    <w:rsid w:val="00156CF8"/>
    <w:rsid w:val="00186C9C"/>
    <w:rsid w:val="001A33AC"/>
    <w:rsid w:val="001F050E"/>
    <w:rsid w:val="00207248"/>
    <w:rsid w:val="002310A0"/>
    <w:rsid w:val="00232A2C"/>
    <w:rsid w:val="002601A6"/>
    <w:rsid w:val="00262F72"/>
    <w:rsid w:val="00265714"/>
    <w:rsid w:val="00267326"/>
    <w:rsid w:val="0027105F"/>
    <w:rsid w:val="00296C8B"/>
    <w:rsid w:val="002A34F7"/>
    <w:rsid w:val="002B0165"/>
    <w:rsid w:val="002E4E59"/>
    <w:rsid w:val="00350107"/>
    <w:rsid w:val="00361992"/>
    <w:rsid w:val="003960A2"/>
    <w:rsid w:val="003E5FA3"/>
    <w:rsid w:val="003F330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04950"/>
    <w:rsid w:val="0051286F"/>
    <w:rsid w:val="00530D2C"/>
    <w:rsid w:val="005479B1"/>
    <w:rsid w:val="005771E3"/>
    <w:rsid w:val="00586F31"/>
    <w:rsid w:val="0059019D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6E4CCD"/>
    <w:rsid w:val="007100A0"/>
    <w:rsid w:val="00725061"/>
    <w:rsid w:val="007543FA"/>
    <w:rsid w:val="007A503C"/>
    <w:rsid w:val="007D447B"/>
    <w:rsid w:val="007E0816"/>
    <w:rsid w:val="0080339B"/>
    <w:rsid w:val="00822396"/>
    <w:rsid w:val="00840AF6"/>
    <w:rsid w:val="00851E5C"/>
    <w:rsid w:val="00855803"/>
    <w:rsid w:val="008A09BD"/>
    <w:rsid w:val="008E634D"/>
    <w:rsid w:val="008E7F52"/>
    <w:rsid w:val="009020EB"/>
    <w:rsid w:val="009746C8"/>
    <w:rsid w:val="0099055D"/>
    <w:rsid w:val="009C6052"/>
    <w:rsid w:val="009D58D2"/>
    <w:rsid w:val="009D732D"/>
    <w:rsid w:val="009E45F5"/>
    <w:rsid w:val="00A02B99"/>
    <w:rsid w:val="00A06CF2"/>
    <w:rsid w:val="00A14D5F"/>
    <w:rsid w:val="00A31F2F"/>
    <w:rsid w:val="00A35DD3"/>
    <w:rsid w:val="00A83BDE"/>
    <w:rsid w:val="00AE5EE4"/>
    <w:rsid w:val="00B1504D"/>
    <w:rsid w:val="00B31434"/>
    <w:rsid w:val="00B372AC"/>
    <w:rsid w:val="00B4331A"/>
    <w:rsid w:val="00B70419"/>
    <w:rsid w:val="00B705E8"/>
    <w:rsid w:val="00BA5A28"/>
    <w:rsid w:val="00BD58A7"/>
    <w:rsid w:val="00BF2295"/>
    <w:rsid w:val="00C00C1E"/>
    <w:rsid w:val="00C36776"/>
    <w:rsid w:val="00C50993"/>
    <w:rsid w:val="00C80CB5"/>
    <w:rsid w:val="00CD0FE1"/>
    <w:rsid w:val="00CD4636"/>
    <w:rsid w:val="00CD6B58"/>
    <w:rsid w:val="00CF232C"/>
    <w:rsid w:val="00CF401E"/>
    <w:rsid w:val="00CF49F1"/>
    <w:rsid w:val="00D02AD1"/>
    <w:rsid w:val="00D22A33"/>
    <w:rsid w:val="00D8393A"/>
    <w:rsid w:val="00DD0E55"/>
    <w:rsid w:val="00DE5BFD"/>
    <w:rsid w:val="00E076D4"/>
    <w:rsid w:val="00E20D4C"/>
    <w:rsid w:val="00E22A47"/>
    <w:rsid w:val="00E52D22"/>
    <w:rsid w:val="00E850B3"/>
    <w:rsid w:val="00ED25F4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2116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2025-04-14T17:39:00Z</cp:lastPrinted>
  <dcterms:created xsi:type="dcterms:W3CDTF">2025-09-11T17:34:00Z</dcterms:created>
  <dcterms:modified xsi:type="dcterms:W3CDTF">2025-09-11T17:36:00Z</dcterms:modified>
</cp:coreProperties>
</file>