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FCC" w:rsidP="00AC3FCC" w14:paraId="0E6FEFFF" w14:textId="77777777">
      <w:permStart w:id="0" w:edGrp="everyone"/>
    </w:p>
    <w:p w:rsidR="000722E5" w:rsidP="000722E5" w14:paraId="0612CE6E" w14:textId="77777777">
      <w:pPr>
        <w:rPr>
          <w:b/>
          <w:sz w:val="28"/>
        </w:rPr>
      </w:pPr>
      <w:r>
        <w:rPr>
          <w:b/>
          <w:sz w:val="28"/>
        </w:rPr>
        <w:t>. SR. PRESIDENTE DA CÂMARA MUNICIPAL DE SUMARÉ</w:t>
      </w:r>
    </w:p>
    <w:p w:rsidR="000722E5" w:rsidP="000722E5" w14:paraId="1A860A9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722E5" w:rsidP="000722E5" w14:paraId="2351C27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Maria Teodoro dos Santos</w:t>
      </w:r>
      <w:bookmarkEnd w:id="1"/>
      <w:r>
        <w:rPr>
          <w:sz w:val="24"/>
        </w:rPr>
        <w:t xml:space="preserve">, altura do número 130, </w:t>
      </w:r>
      <w:r>
        <w:rPr>
          <w:sz w:val="24"/>
        </w:rPr>
        <w:t>cep</w:t>
      </w:r>
      <w:r>
        <w:rPr>
          <w:sz w:val="24"/>
        </w:rPr>
        <w:t xml:space="preserve"> 13179-083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0722E5" w:rsidP="000722E5" w14:paraId="129D0C45" w14:textId="77777777">
      <w:pPr>
        <w:spacing w:line="360" w:lineRule="auto"/>
        <w:ind w:firstLine="1134"/>
        <w:jc w:val="both"/>
        <w:rPr>
          <w:sz w:val="24"/>
        </w:rPr>
      </w:pPr>
    </w:p>
    <w:p w:rsidR="000722E5" w:rsidP="000722E5" w14:paraId="2DEC74C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722E5" w:rsidP="000722E5" w14:paraId="6348DB9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722E5" w:rsidP="000722E5" w14:paraId="7D1D463C" w14:textId="77777777">
      <w:pPr>
        <w:spacing w:line="276" w:lineRule="auto"/>
        <w:jc w:val="center"/>
        <w:rPr>
          <w:sz w:val="24"/>
        </w:rPr>
      </w:pPr>
    </w:p>
    <w:p w:rsidR="000722E5" w:rsidP="000722E5" w14:paraId="671C5AD7" w14:textId="77777777">
      <w:pPr>
        <w:spacing w:line="276" w:lineRule="auto"/>
        <w:jc w:val="center"/>
        <w:rPr>
          <w:sz w:val="24"/>
        </w:rPr>
      </w:pPr>
    </w:p>
    <w:p w:rsidR="000722E5" w:rsidP="000722E5" w14:paraId="45D5CB70" w14:textId="77777777">
      <w:pPr>
        <w:spacing w:line="276" w:lineRule="auto"/>
        <w:jc w:val="center"/>
        <w:rPr>
          <w:sz w:val="24"/>
        </w:rPr>
      </w:pPr>
    </w:p>
    <w:p w:rsidR="000722E5" w:rsidP="000722E5" w14:paraId="35EA5F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22E5" w:rsidP="000722E5" w14:paraId="7B646CF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55917" w:rsidRPr="003B0BD3" w:rsidP="000722E5" w14:paraId="571E53F0" w14:textId="097CBF22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722E5"/>
    <w:rsid w:val="000D2BDC"/>
    <w:rsid w:val="000F3A28"/>
    <w:rsid w:val="00104AAA"/>
    <w:rsid w:val="0015657E"/>
    <w:rsid w:val="00156CF8"/>
    <w:rsid w:val="003028D8"/>
    <w:rsid w:val="003715C0"/>
    <w:rsid w:val="003B0BD3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478EF"/>
    <w:rsid w:val="00750113"/>
    <w:rsid w:val="00772B37"/>
    <w:rsid w:val="00822396"/>
    <w:rsid w:val="00A06CF2"/>
    <w:rsid w:val="00AC3FCC"/>
    <w:rsid w:val="00AE6AEE"/>
    <w:rsid w:val="00B1088C"/>
    <w:rsid w:val="00B365F2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3EA9-B0DF-4185-A8F9-D41211DC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2021-05-04T12:57:00Z</dcterms:created>
  <dcterms:modified xsi:type="dcterms:W3CDTF">2021-05-04T12:57:00Z</dcterms:modified>
</cp:coreProperties>
</file>