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Acácias,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188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7304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79197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57080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42331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77355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2652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