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Acácias,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188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7304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79197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57080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2331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77355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2652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