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5527D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A5527D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A5527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A5527D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A5527D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608C7" w:rsidP="009608C7" w14:paraId="278465FF" w14:textId="28BCE1CF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color w:val="000000"/>
          <w:sz w:val="28"/>
          <w:szCs w:val="28"/>
        </w:rPr>
        <w:t>Indic</w:t>
      </w:r>
      <w:r w:rsidRPr="00A5527D" w:rsidR="00317078">
        <w:rPr>
          <w:rFonts w:ascii="Arial" w:hAnsi="Arial" w:cs="Arial"/>
          <w:color w:val="000000"/>
          <w:sz w:val="28"/>
          <w:szCs w:val="28"/>
        </w:rPr>
        <w:t>o</w:t>
      </w:r>
      <w:r w:rsidRPr="00A5527D" w:rsidR="004663FB">
        <w:rPr>
          <w:rFonts w:ascii="Arial" w:hAnsi="Arial" w:cs="Arial"/>
          <w:color w:val="000000"/>
          <w:sz w:val="28"/>
          <w:szCs w:val="28"/>
        </w:rPr>
        <w:t>,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6036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</w:t>
      </w:r>
      <w:r w:rsidR="00C35B0B">
        <w:rPr>
          <w:rFonts w:ascii="Arial" w:hAnsi="Arial" w:cs="Arial"/>
          <w:color w:val="000000" w:themeColor="text1"/>
          <w:sz w:val="28"/>
          <w:szCs w:val="28"/>
        </w:rPr>
        <w:t>viabilidade do trabalho de limpeza e desassoreamento do Córrego Tijuco Preto bem como do Ribeirão Quilombo a fim de evitar o transbordamento e consequentemente enchentes na época das chuvas</w:t>
      </w:r>
      <w:r w:rsidR="00C35B0B">
        <w:rPr>
          <w:rFonts w:ascii="Arial" w:hAnsi="Arial" w:cs="Arial"/>
          <w:color w:val="000000" w:themeColor="text1"/>
          <w:sz w:val="28"/>
          <w:szCs w:val="28"/>
        </w:rPr>
        <w:t>.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3314" w:rsidRPr="00A5527D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AB7A9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AB7A9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A5527D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A5527D" w:rsidP="00141D45" w14:paraId="1013D676" w14:textId="0FEBDFB6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A5527D" w:rsidR="00E44CB1">
        <w:rPr>
          <w:rFonts w:ascii="Arial" w:hAnsi="Arial" w:cs="Arial"/>
          <w:sz w:val="28"/>
          <w:szCs w:val="28"/>
        </w:rPr>
        <w:t>,</w:t>
      </w:r>
      <w:r w:rsidRPr="00A5527D" w:rsidR="008A2032">
        <w:rPr>
          <w:rFonts w:ascii="Arial" w:hAnsi="Arial" w:cs="Arial"/>
          <w:sz w:val="28"/>
          <w:szCs w:val="28"/>
        </w:rPr>
        <w:t xml:space="preserve"> que</w:t>
      </w:r>
      <w:r w:rsidRPr="00A5527D">
        <w:rPr>
          <w:rFonts w:ascii="Arial" w:hAnsi="Arial" w:cs="Arial"/>
          <w:sz w:val="28"/>
          <w:szCs w:val="28"/>
        </w:rPr>
        <w:t xml:space="preserve"> </w:t>
      </w:r>
      <w:r w:rsidRPr="00A5527D" w:rsidR="008A2032">
        <w:rPr>
          <w:rFonts w:ascii="Arial" w:hAnsi="Arial" w:cs="Arial"/>
          <w:sz w:val="28"/>
          <w:szCs w:val="28"/>
        </w:rPr>
        <w:t>atravé</w:t>
      </w:r>
      <w:r w:rsidRPr="00A5527D" w:rsidR="005D68E4">
        <w:rPr>
          <w:rFonts w:ascii="Arial" w:hAnsi="Arial" w:cs="Arial"/>
          <w:sz w:val="28"/>
          <w:szCs w:val="28"/>
        </w:rPr>
        <w:t>s</w:t>
      </w:r>
      <w:r w:rsidRPr="00A5527D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A5527D" w:rsidR="00BA7174">
        <w:rPr>
          <w:rFonts w:ascii="Arial" w:hAnsi="Arial" w:cs="Arial"/>
          <w:sz w:val="28"/>
          <w:szCs w:val="28"/>
        </w:rPr>
        <w:t xml:space="preserve"> </w:t>
      </w:r>
      <w:r w:rsidR="004A1677">
        <w:rPr>
          <w:rFonts w:ascii="Arial" w:hAnsi="Arial" w:cs="Arial"/>
          <w:sz w:val="28"/>
          <w:szCs w:val="28"/>
        </w:rPr>
        <w:t xml:space="preserve">viabilize </w:t>
      </w:r>
      <w:r w:rsidR="00C35B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 </w:t>
      </w:r>
      <w:r w:rsidR="00C35B0B">
        <w:rPr>
          <w:rFonts w:ascii="Arial" w:hAnsi="Arial" w:cs="Arial"/>
          <w:color w:val="000000" w:themeColor="text1"/>
          <w:sz w:val="28"/>
          <w:szCs w:val="28"/>
        </w:rPr>
        <w:t>trabalho de limpeza e desassoreamento do Córrego Tijuco Preto bem como do Ribeirão Quilombo a fim de evitar o transbordamento e consequentemente enchentes na época das chuvas</w:t>
      </w:r>
      <w:r w:rsidRPr="00DF49FE" w:rsidR="004A16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C35B0B" w:rsidP="00C35B0B" w14:paraId="332724F1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>
        <w:rPr>
          <w:rFonts w:ascii="Arial" w:hAnsi="Arial" w:cs="Arial"/>
          <w:color w:val="000000" w:themeColor="text1"/>
          <w:sz w:val="28"/>
          <w:szCs w:val="28"/>
        </w:rPr>
        <w:t>a importância de medidas preventivas, em tempo hábil, para evitar que moradores padeçam por enchentes na época das chuvas.</w:t>
      </w:r>
    </w:p>
    <w:p w:rsidR="00C35B0B" w:rsidP="00C35B0B" w14:paraId="65E36595" w14:textId="5FBCF2B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Reconhecendo que, diante da estiagem dos últimos dias, tanto o Córrego Tijuco Preto quanto o Ribeirão Quilombo encontram-se com nível baixo, propicio para limpeza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1036F3" w:rsidRPr="00A5527D" w:rsidP="00C35B0B" w14:paraId="38AFAFC5" w14:textId="7E10CF08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 xml:space="preserve">São essas as razões da presente </w:t>
      </w:r>
      <w:r w:rsidRPr="00A5527D">
        <w:rPr>
          <w:rFonts w:ascii="Arial" w:hAnsi="Arial" w:cs="Arial"/>
          <w:b/>
          <w:bCs/>
          <w:sz w:val="28"/>
          <w:szCs w:val="28"/>
        </w:rPr>
        <w:t>INDICAÇÃO</w:t>
      </w:r>
      <w:r w:rsidRPr="00A5527D">
        <w:rPr>
          <w:rFonts w:ascii="Arial" w:hAnsi="Arial" w:cs="Arial"/>
          <w:sz w:val="28"/>
          <w:szCs w:val="28"/>
        </w:rPr>
        <w:t>.</w:t>
      </w:r>
    </w:p>
    <w:p w:rsidR="00C9563C" w:rsidRPr="00A5527D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A5527D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1061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5527D" w:rsidP="00F04A7B" w14:paraId="3D458212" w14:textId="0859EE6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0</w:t>
      </w:r>
      <w:r w:rsidRPr="00A5527D" w:rsidR="00D85C76">
        <w:rPr>
          <w:rFonts w:ascii="Arial" w:hAnsi="Arial" w:cs="Arial"/>
          <w:color w:val="000000" w:themeColor="text1"/>
          <w:sz w:val="28"/>
          <w:szCs w:val="28"/>
        </w:rPr>
        <w:t>9</w:t>
      </w:r>
      <w:r w:rsidRPr="00A5527D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A5527D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A5527D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A5527D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F49FE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2025-09-08T12:39:00Z</dcterms:created>
  <dcterms:modified xsi:type="dcterms:W3CDTF">2025-09-08T12:39:00Z</dcterms:modified>
</cp:coreProperties>
</file>