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A5527D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A5527D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A5527D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A5527D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A5527D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A5527D" w:rsidP="00141D45" w14:paraId="278465FF" w14:textId="4440C650">
      <w:pPr>
        <w:ind w:left="2124"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A5527D">
        <w:rPr>
          <w:rFonts w:ascii="Arial" w:hAnsi="Arial" w:cs="Arial"/>
          <w:color w:val="000000"/>
          <w:sz w:val="28"/>
          <w:szCs w:val="28"/>
        </w:rPr>
        <w:t>Indic</w:t>
      </w:r>
      <w:r w:rsidRPr="00A5527D" w:rsidR="00317078">
        <w:rPr>
          <w:rFonts w:ascii="Arial" w:hAnsi="Arial" w:cs="Arial"/>
          <w:color w:val="000000"/>
          <w:sz w:val="28"/>
          <w:szCs w:val="28"/>
        </w:rPr>
        <w:t>o</w:t>
      </w:r>
      <w:r w:rsidRPr="00A5527D" w:rsidR="004663FB">
        <w:rPr>
          <w:rFonts w:ascii="Arial" w:hAnsi="Arial" w:cs="Arial"/>
          <w:color w:val="000000"/>
          <w:sz w:val="28"/>
          <w:szCs w:val="28"/>
        </w:rPr>
        <w:t>,</w:t>
      </w:r>
      <w:r w:rsidRPr="00A5527D" w:rsidR="00EE22B5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A5527D" w:rsidR="00A5527D">
        <w:rPr>
          <w:rFonts w:ascii="Arial" w:eastAsia="Arial" w:hAnsi="Arial" w:cs="Arial"/>
          <w:color w:val="000000"/>
          <w:sz w:val="28"/>
          <w:szCs w:val="28"/>
        </w:rPr>
        <w:t>a instalação de braço de luz, e a respectiva lâmpada, no poste existente na Avenida Emilio Bosco, defronte ao nº 2500 – Jardim Morumbi</w:t>
      </w:r>
      <w:r w:rsidRPr="00A5527D" w:rsidR="00EE22B5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653314" w:rsidRPr="00A5527D" w:rsidP="00141D45" w14:paraId="44E028C9" w14:textId="71BA73FD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A5527D">
        <w:rPr>
          <w:rFonts w:ascii="Arial" w:hAnsi="Arial" w:cs="Arial"/>
          <w:color w:val="000000"/>
          <w:sz w:val="28"/>
          <w:szCs w:val="28"/>
        </w:rPr>
        <w:t>.</w:t>
      </w:r>
    </w:p>
    <w:p w:rsidR="00C9563C" w:rsidRPr="00A5527D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5527D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A5527D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A5527D" w:rsidP="00141D45" w14:paraId="1013D676" w14:textId="6676F0D6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A5527D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A5527D" w:rsidR="00E44CB1">
        <w:rPr>
          <w:rFonts w:ascii="Arial" w:hAnsi="Arial" w:cs="Arial"/>
          <w:sz w:val="28"/>
          <w:szCs w:val="28"/>
        </w:rPr>
        <w:t>,</w:t>
      </w:r>
      <w:r w:rsidRPr="00A5527D" w:rsidR="008A2032">
        <w:rPr>
          <w:rFonts w:ascii="Arial" w:hAnsi="Arial" w:cs="Arial"/>
          <w:sz w:val="28"/>
          <w:szCs w:val="28"/>
        </w:rPr>
        <w:t xml:space="preserve"> que</w:t>
      </w:r>
      <w:r w:rsidRPr="00A5527D">
        <w:rPr>
          <w:rFonts w:ascii="Arial" w:hAnsi="Arial" w:cs="Arial"/>
          <w:sz w:val="28"/>
          <w:szCs w:val="28"/>
        </w:rPr>
        <w:t xml:space="preserve"> </w:t>
      </w:r>
      <w:r w:rsidRPr="00A5527D" w:rsidR="008A2032">
        <w:rPr>
          <w:rFonts w:ascii="Arial" w:hAnsi="Arial" w:cs="Arial"/>
          <w:sz w:val="28"/>
          <w:szCs w:val="28"/>
        </w:rPr>
        <w:t>atravé</w:t>
      </w:r>
      <w:r w:rsidRPr="00A5527D" w:rsidR="005D68E4">
        <w:rPr>
          <w:rFonts w:ascii="Arial" w:hAnsi="Arial" w:cs="Arial"/>
          <w:sz w:val="28"/>
          <w:szCs w:val="28"/>
        </w:rPr>
        <w:t>s</w:t>
      </w:r>
      <w:r w:rsidRPr="00A5527D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A5527D" w:rsidR="00BA7174">
        <w:rPr>
          <w:rFonts w:ascii="Arial" w:hAnsi="Arial" w:cs="Arial"/>
          <w:sz w:val="28"/>
          <w:szCs w:val="28"/>
        </w:rPr>
        <w:t xml:space="preserve"> </w:t>
      </w:r>
      <w:r w:rsidR="001E4251">
        <w:rPr>
          <w:rFonts w:ascii="Arial" w:hAnsi="Arial" w:cs="Arial"/>
          <w:sz w:val="28"/>
          <w:szCs w:val="28"/>
        </w:rPr>
        <w:t xml:space="preserve">viabilize </w:t>
      </w:r>
      <w:r w:rsidRPr="00A5527D" w:rsidR="00A5527D">
        <w:rPr>
          <w:rFonts w:ascii="Arial" w:eastAsia="Arial" w:hAnsi="Arial" w:cs="Arial"/>
          <w:color w:val="000000"/>
          <w:sz w:val="28"/>
          <w:szCs w:val="28"/>
        </w:rPr>
        <w:t>a instalação de braço de luz, e a respectiva lâmpada, no poste existente na Avenida Emilio Bosco, defronte ao nº 2500 – Jardim Morumbi</w:t>
      </w:r>
      <w:r w:rsidRPr="00A5527D" w:rsidR="00EE22B5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A5527D" w:rsidP="00A5527D" w14:paraId="4FDCB88C" w14:textId="7C7AE029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A5527D">
        <w:rPr>
          <w:rFonts w:ascii="Arial" w:hAnsi="Arial" w:cs="Arial"/>
          <w:sz w:val="28"/>
          <w:szCs w:val="28"/>
        </w:rPr>
        <w:t xml:space="preserve">Apresente solicitação se faz necessária tendo em vista </w:t>
      </w:r>
      <w:r w:rsidRPr="00A5527D" w:rsidR="00F5525A">
        <w:rPr>
          <w:rFonts w:ascii="Arial" w:hAnsi="Arial" w:cs="Arial"/>
          <w:sz w:val="28"/>
          <w:szCs w:val="28"/>
        </w:rPr>
        <w:t>que</w:t>
      </w:r>
      <w:r w:rsidRPr="00A5527D" w:rsidR="008A49A0">
        <w:rPr>
          <w:rFonts w:ascii="Arial" w:hAnsi="Arial" w:cs="Arial"/>
          <w:sz w:val="28"/>
          <w:szCs w:val="28"/>
        </w:rPr>
        <w:t xml:space="preserve">, </w:t>
      </w:r>
      <w:r w:rsidRPr="00A5527D" w:rsidR="008E7A80">
        <w:rPr>
          <w:rFonts w:ascii="Arial" w:hAnsi="Arial" w:cs="Arial"/>
          <w:sz w:val="28"/>
          <w:szCs w:val="28"/>
        </w:rPr>
        <w:t xml:space="preserve">a </w:t>
      </w:r>
      <w:r>
        <w:rPr>
          <w:rFonts w:ascii="Arial" w:hAnsi="Arial" w:cs="Arial"/>
          <w:sz w:val="28"/>
          <w:szCs w:val="28"/>
        </w:rPr>
        <w:t xml:space="preserve">penumbra no local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deixa os moradores, estudantes e trabalhadores, do período noturno, expostos a ação de roubos/assaltos. </w:t>
      </w:r>
    </w:p>
    <w:p w:rsidR="00A5527D" w:rsidP="00A5527D" w14:paraId="1EBAB871" w14:textId="77777777">
      <w:pPr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Reconhecendo que defronte no referido endereço existe um poste de iluminação pública, faltando apenas o braço e a lâmpada.</w:t>
      </w:r>
    </w:p>
    <w:p w:rsidR="001036F3" w:rsidRPr="00A5527D" w:rsidP="00A5527D" w14:paraId="38AFAFC5" w14:textId="7131CE0D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A5527D">
        <w:rPr>
          <w:rFonts w:ascii="Arial" w:hAnsi="Arial" w:cs="Arial"/>
          <w:sz w:val="28"/>
          <w:szCs w:val="28"/>
        </w:rPr>
        <w:t xml:space="preserve">São essas as razões da presente </w:t>
      </w:r>
      <w:r w:rsidRPr="00A5527D">
        <w:rPr>
          <w:rFonts w:ascii="Arial" w:hAnsi="Arial" w:cs="Arial"/>
          <w:b/>
          <w:bCs/>
          <w:sz w:val="28"/>
          <w:szCs w:val="28"/>
        </w:rPr>
        <w:t>INDICAÇÃO</w:t>
      </w:r>
      <w:r w:rsidRPr="00A5527D">
        <w:rPr>
          <w:rFonts w:ascii="Arial" w:hAnsi="Arial" w:cs="Arial"/>
          <w:sz w:val="28"/>
          <w:szCs w:val="28"/>
        </w:rPr>
        <w:t>.</w:t>
      </w:r>
    </w:p>
    <w:p w:rsidR="00C9563C" w:rsidRPr="00A5527D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A5527D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A5527D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0971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A5527D" w:rsidP="00F04A7B" w14:paraId="3D458212" w14:textId="0859EE6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A5527D" w:rsidR="00040CB3">
        <w:rPr>
          <w:rFonts w:ascii="Arial" w:hAnsi="Arial" w:cs="Arial"/>
          <w:color w:val="000000" w:themeColor="text1"/>
          <w:sz w:val="28"/>
          <w:szCs w:val="28"/>
        </w:rPr>
        <w:t>0</w:t>
      </w:r>
      <w:r w:rsidRPr="00A5527D" w:rsidR="00D85C76">
        <w:rPr>
          <w:rFonts w:ascii="Arial" w:hAnsi="Arial" w:cs="Arial"/>
          <w:color w:val="000000" w:themeColor="text1"/>
          <w:sz w:val="28"/>
          <w:szCs w:val="28"/>
        </w:rPr>
        <w:t>9</w:t>
      </w:r>
      <w:r w:rsidRPr="00A5527D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A5527D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A5527D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A5527D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A5527D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A5527D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E4251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07A6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508B7"/>
    <w:rsid w:val="00952088"/>
    <w:rsid w:val="00957B63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527D"/>
    <w:rsid w:val="00A666B5"/>
    <w:rsid w:val="00A83BDE"/>
    <w:rsid w:val="00A9764D"/>
    <w:rsid w:val="00AA0A98"/>
    <w:rsid w:val="00AE0EC9"/>
    <w:rsid w:val="00B1504D"/>
    <w:rsid w:val="00B31434"/>
    <w:rsid w:val="00B372AC"/>
    <w:rsid w:val="00B4331A"/>
    <w:rsid w:val="00B705E8"/>
    <w:rsid w:val="00B84ED6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E04CE5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E22B5"/>
    <w:rsid w:val="00EE5909"/>
    <w:rsid w:val="00EE78C2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2025-09-08T11:58:00Z</dcterms:created>
  <dcterms:modified xsi:type="dcterms:W3CDTF">2025-09-08T12:49:00Z</dcterms:modified>
</cp:coreProperties>
</file>