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51D9297A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020787" w:rsidR="00020787">
        <w:rPr>
          <w:rFonts w:ascii="Arial" w:hAnsi="Arial" w:cs="Arial"/>
          <w:sz w:val="24"/>
          <w:szCs w:val="24"/>
        </w:rPr>
        <w:t>Henrique Dias, 337 - Jardim Joao Paulo II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83EF5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2078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2078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97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7125C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2025-08-28T17:39:00Z</dcterms:created>
  <dcterms:modified xsi:type="dcterms:W3CDTF">2025-08-28T17:41:00Z</dcterms:modified>
</cp:coreProperties>
</file>