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523CAB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BE22F3">
        <w:rPr>
          <w:sz w:val="24"/>
        </w:rPr>
        <w:t xml:space="preserve">Limpeza de Bueiro </w:t>
      </w:r>
      <w:r w:rsidR="003E521D">
        <w:rPr>
          <w:sz w:val="24"/>
        </w:rPr>
        <w:t>da</w:t>
      </w:r>
      <w:r w:rsidR="00CC5337">
        <w:rPr>
          <w:sz w:val="24"/>
        </w:rPr>
        <w:t xml:space="preserve"> </w:t>
      </w:r>
      <w:r w:rsidR="00880595">
        <w:rPr>
          <w:sz w:val="24"/>
        </w:rPr>
        <w:t>Rua</w:t>
      </w:r>
      <w:r w:rsidR="00282C5E">
        <w:rPr>
          <w:sz w:val="24"/>
        </w:rPr>
        <w:t xml:space="preserve"> </w:t>
      </w:r>
      <w:r w:rsidR="00BE22F3">
        <w:rPr>
          <w:sz w:val="24"/>
        </w:rPr>
        <w:t>José de Paiva e Silva</w:t>
      </w:r>
      <w:r w:rsidR="002A36B0">
        <w:rPr>
          <w:sz w:val="24"/>
        </w:rPr>
        <w:t>, número</w:t>
      </w:r>
      <w:r w:rsidR="00BE22F3">
        <w:rPr>
          <w:sz w:val="24"/>
        </w:rPr>
        <w:t>428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314C3" w:rsidP="00A314C3" w14:paraId="2250989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314C3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A3D3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E6058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0705-C193-4F29-BCF3-0325B4BD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2025-09-01T13:38:00Z</dcterms:created>
  <dcterms:modified xsi:type="dcterms:W3CDTF">2025-09-01T13:47:00Z</dcterms:modified>
</cp:coreProperties>
</file>