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4390A1E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1EA0E2F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1D2F8D0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4441E59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2F1287F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4F7A11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AECDC2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4BC7BA4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484259B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Martins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495, 557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34796B9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312282F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1405F24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432D47E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3B2BE07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96728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68BD80A4" w14:textId="2D962F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7631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