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296046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2A0271" w:rsidR="002A0271">
        <w:rPr>
          <w:rFonts w:ascii="Arial" w:hAnsi="Arial" w:cs="Arial"/>
          <w:sz w:val="24"/>
          <w:szCs w:val="24"/>
        </w:rPr>
        <w:t>Av</w:t>
      </w:r>
      <w:r w:rsidR="002A0271">
        <w:rPr>
          <w:rFonts w:ascii="Arial" w:hAnsi="Arial" w:cs="Arial"/>
          <w:sz w:val="24"/>
          <w:szCs w:val="24"/>
        </w:rPr>
        <w:t xml:space="preserve">enida </w:t>
      </w:r>
      <w:r w:rsidRPr="002A0271" w:rsidR="002A0271">
        <w:rPr>
          <w:rFonts w:ascii="Arial" w:hAnsi="Arial" w:cs="Arial"/>
          <w:sz w:val="24"/>
          <w:szCs w:val="24"/>
        </w:rPr>
        <w:t>Ivo Trevisan, 2596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</w:t>
      </w:r>
      <w:r w:rsidRPr="002A0271" w:rsidR="002A0271">
        <w:rPr>
          <w:rFonts w:ascii="Arial" w:hAnsi="Arial" w:cs="Arial"/>
          <w:sz w:val="24"/>
          <w:szCs w:val="24"/>
        </w:rPr>
        <w:t>Parque Residencial Voughan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61DFD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A02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A02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125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E79F4"/>
    <w:rsid w:val="003027D8"/>
    <w:rsid w:val="003049A0"/>
    <w:rsid w:val="003108B3"/>
    <w:rsid w:val="00335628"/>
    <w:rsid w:val="003427AB"/>
    <w:rsid w:val="003434B9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E65D0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2025-08-28T17:37:00Z</dcterms:created>
  <dcterms:modified xsi:type="dcterms:W3CDTF">2025-08-28T17:38:00Z</dcterms:modified>
</cp:coreProperties>
</file>