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B1140" w:rsidRPr="006A3C88" w:rsidP="006B1140" w14:paraId="510A9AC7" w14:textId="77777777">
      <w:pPr>
        <w:spacing w:before="100" w:beforeAutospacing="1" w:after="100" w:afterAutospacing="1" w:line="360" w:lineRule="auto"/>
        <w:jc w:val="center"/>
        <w:rPr>
          <w:rFonts w:ascii="Arial" w:eastAsia="Times New Roman" w:hAnsi="Arial" w:cs="Arial"/>
          <w:sz w:val="24"/>
          <w:szCs w:val="24"/>
          <w:lang w:eastAsia="pt-BR"/>
        </w:rPr>
      </w:pPr>
      <w:permStart w:id="0" w:edGrp="everyone"/>
      <w:r w:rsidRPr="006A3C88">
        <w:rPr>
          <w:rFonts w:ascii="Arial" w:eastAsia="Times New Roman" w:hAnsi="Arial" w:cs="Arial"/>
          <w:b/>
          <w:bCs/>
          <w:sz w:val="24"/>
          <w:szCs w:val="24"/>
          <w:lang w:eastAsia="pt-BR"/>
        </w:rPr>
        <w:t>MOÇÃO DE APLAUSOS</w:t>
      </w:r>
      <w:r w:rsidRPr="006A3C88">
        <w:rPr>
          <w:rFonts w:ascii="Arial" w:eastAsia="Times New Roman" w:hAnsi="Arial" w:cs="Arial"/>
          <w:sz w:val="24"/>
          <w:szCs w:val="24"/>
          <w:lang w:eastAsia="pt-BR"/>
        </w:rPr>
        <w:br/>
      </w:r>
      <w:r w:rsidRPr="006A3C88">
        <w:rPr>
          <w:rFonts w:ascii="Arial" w:eastAsia="Times New Roman" w:hAnsi="Arial" w:cs="Arial"/>
          <w:b/>
          <w:bCs/>
          <w:sz w:val="24"/>
          <w:szCs w:val="24"/>
          <w:lang w:eastAsia="pt-BR"/>
        </w:rPr>
        <w:t>AUTORIA: VEREADOR WELINGTON DA FARMÁCIA</w:t>
      </w:r>
    </w:p>
    <w:p w:rsidR="006B1140" w:rsidRPr="006A3C88" w:rsidP="006B1140" w14:paraId="1EE09E5C" w14:textId="77777777">
      <w:pPr>
        <w:spacing w:before="100" w:beforeAutospacing="1" w:after="100" w:afterAutospacing="1" w:line="360" w:lineRule="auto"/>
        <w:ind w:firstLine="708"/>
        <w:jc w:val="both"/>
        <w:rPr>
          <w:rFonts w:ascii="Arial" w:eastAsia="Times New Roman" w:hAnsi="Arial" w:cs="Arial"/>
          <w:sz w:val="24"/>
          <w:szCs w:val="24"/>
          <w:lang w:eastAsia="pt-BR"/>
        </w:rPr>
      </w:pPr>
      <w:r w:rsidRPr="006A3C88">
        <w:rPr>
          <w:rFonts w:ascii="Arial" w:eastAsia="Times New Roman" w:hAnsi="Arial" w:cs="Arial"/>
          <w:sz w:val="24"/>
          <w:szCs w:val="24"/>
          <w:lang w:eastAsia="pt-BR"/>
        </w:rPr>
        <w:t xml:space="preserve">Apresento à Mesa, na forma regimental, após ouvido o Plenário, a presente </w:t>
      </w:r>
      <w:bookmarkStart w:id="1" w:name="_GoBack"/>
      <w:r w:rsidRPr="006A3C88">
        <w:rPr>
          <w:rFonts w:ascii="Arial" w:eastAsia="Times New Roman" w:hAnsi="Arial" w:cs="Arial"/>
          <w:b/>
          <w:bCs/>
          <w:sz w:val="24"/>
          <w:szCs w:val="24"/>
          <w:lang w:eastAsia="pt-BR"/>
        </w:rPr>
        <w:t>MOÇÃO DE APLAUSOS</w:t>
      </w:r>
      <w:r w:rsidRPr="006A3C88">
        <w:rPr>
          <w:rFonts w:ascii="Arial" w:eastAsia="Times New Roman" w:hAnsi="Arial" w:cs="Arial"/>
          <w:sz w:val="24"/>
          <w:szCs w:val="24"/>
          <w:lang w:eastAsia="pt-BR"/>
        </w:rPr>
        <w:t xml:space="preserve"> aos Policiais Militares </w:t>
      </w:r>
      <w:r w:rsidRPr="006A3C88">
        <w:rPr>
          <w:rFonts w:ascii="Arial" w:eastAsia="Times New Roman" w:hAnsi="Arial" w:cs="Arial"/>
          <w:b/>
          <w:bCs/>
          <w:sz w:val="24"/>
          <w:szCs w:val="24"/>
          <w:lang w:eastAsia="pt-BR"/>
        </w:rPr>
        <w:t>Cabo PM Matheus Pires Gonçalves</w:t>
      </w:r>
      <w:r w:rsidRPr="006A3C88">
        <w:rPr>
          <w:rFonts w:ascii="Arial" w:eastAsia="Times New Roman" w:hAnsi="Arial" w:cs="Arial"/>
          <w:sz w:val="24"/>
          <w:szCs w:val="24"/>
          <w:lang w:eastAsia="pt-BR"/>
        </w:rPr>
        <w:t xml:space="preserve"> e </w:t>
      </w:r>
      <w:r w:rsidRPr="006A3C88">
        <w:rPr>
          <w:rFonts w:ascii="Arial" w:eastAsia="Times New Roman" w:hAnsi="Arial" w:cs="Arial"/>
          <w:b/>
          <w:bCs/>
          <w:sz w:val="24"/>
          <w:szCs w:val="24"/>
          <w:lang w:eastAsia="pt-BR"/>
        </w:rPr>
        <w:t xml:space="preserve">Soldado PM </w:t>
      </w:r>
      <w:r w:rsidRPr="006A3C88">
        <w:rPr>
          <w:rFonts w:ascii="Arial" w:eastAsia="Times New Roman" w:hAnsi="Arial" w:cs="Arial"/>
          <w:b/>
          <w:bCs/>
          <w:sz w:val="24"/>
          <w:szCs w:val="24"/>
          <w:lang w:eastAsia="pt-BR"/>
        </w:rPr>
        <w:t>Tamer</w:t>
      </w:r>
      <w:r w:rsidRPr="006A3C88">
        <w:rPr>
          <w:rFonts w:ascii="Arial" w:eastAsia="Times New Roman" w:hAnsi="Arial" w:cs="Arial"/>
          <w:b/>
          <w:bCs/>
          <w:sz w:val="24"/>
          <w:szCs w:val="24"/>
          <w:lang w:eastAsia="pt-BR"/>
        </w:rPr>
        <w:t xml:space="preserve"> Raphael Ferreira do Carmo</w:t>
      </w:r>
      <w:bookmarkEnd w:id="1"/>
      <w:r w:rsidRPr="006A3C88">
        <w:rPr>
          <w:rFonts w:ascii="Arial" w:eastAsia="Times New Roman" w:hAnsi="Arial" w:cs="Arial"/>
          <w:sz w:val="24"/>
          <w:szCs w:val="24"/>
          <w:lang w:eastAsia="pt-BR"/>
        </w:rPr>
        <w:t>, pertencentes ao 48º Batalhão de Polícia Militar do Interior, pela brilhante atuação que resultou na prisão do acusado de tentativa de feminicídio, no município de Sumaré, em 21 de agosto de 2025.</w:t>
      </w:r>
    </w:p>
    <w:p w:rsidR="006B1140" w:rsidRPr="006A3C88" w:rsidP="006B1140" w14:paraId="2A27FB1A" w14:textId="77777777">
      <w:pPr>
        <w:spacing w:before="100" w:beforeAutospacing="1" w:after="100" w:afterAutospacing="1" w:line="360" w:lineRule="auto"/>
        <w:ind w:firstLine="708"/>
        <w:jc w:val="both"/>
        <w:rPr>
          <w:rFonts w:ascii="Arial" w:eastAsia="Times New Roman" w:hAnsi="Arial" w:cs="Arial"/>
          <w:sz w:val="24"/>
          <w:szCs w:val="24"/>
          <w:lang w:eastAsia="pt-BR"/>
        </w:rPr>
      </w:pPr>
      <w:r w:rsidRPr="006A3C88">
        <w:rPr>
          <w:rFonts w:ascii="Arial" w:eastAsia="Times New Roman" w:hAnsi="Arial" w:cs="Arial"/>
          <w:sz w:val="24"/>
          <w:szCs w:val="24"/>
          <w:lang w:eastAsia="pt-BR"/>
        </w:rPr>
        <w:t>Conforme consta em Boletim de Ocorrência da Polícia Militar (</w:t>
      </w:r>
      <w:r w:rsidRPr="006A3C88">
        <w:rPr>
          <w:rFonts w:ascii="Arial" w:eastAsia="Times New Roman" w:hAnsi="Arial" w:cs="Arial"/>
          <w:b/>
          <w:bCs/>
          <w:sz w:val="24"/>
          <w:szCs w:val="24"/>
          <w:lang w:eastAsia="pt-BR"/>
        </w:rPr>
        <w:t>BOPM nº 10400</w:t>
      </w:r>
      <w:r w:rsidRPr="006A3C88">
        <w:rPr>
          <w:rFonts w:ascii="Arial" w:eastAsia="Times New Roman" w:hAnsi="Arial" w:cs="Arial"/>
          <w:sz w:val="24"/>
          <w:szCs w:val="24"/>
          <w:lang w:eastAsia="pt-BR"/>
        </w:rPr>
        <w:t>) e Boletim de Ocorrência Policial Civil (</w:t>
      </w:r>
      <w:r w:rsidRPr="006A3C88">
        <w:rPr>
          <w:rFonts w:ascii="Arial" w:eastAsia="Times New Roman" w:hAnsi="Arial" w:cs="Arial"/>
          <w:b/>
          <w:bCs/>
          <w:sz w:val="24"/>
          <w:szCs w:val="24"/>
          <w:lang w:eastAsia="pt-BR"/>
        </w:rPr>
        <w:t>BOPC MD0730-3/25</w:t>
      </w:r>
      <w:r w:rsidRPr="006A3C88">
        <w:rPr>
          <w:rFonts w:ascii="Arial" w:eastAsia="Times New Roman" w:hAnsi="Arial" w:cs="Arial"/>
          <w:sz w:val="24"/>
          <w:szCs w:val="24"/>
          <w:lang w:eastAsia="pt-BR"/>
        </w:rPr>
        <w:t xml:space="preserve">), o indivíduo </w:t>
      </w:r>
      <w:r w:rsidRPr="006A3C88">
        <w:rPr>
          <w:rFonts w:ascii="Arial" w:eastAsia="Times New Roman" w:hAnsi="Arial" w:cs="Arial"/>
          <w:b/>
          <w:bCs/>
          <w:sz w:val="24"/>
          <w:szCs w:val="24"/>
          <w:lang w:eastAsia="pt-BR"/>
        </w:rPr>
        <w:t>Gustavo Henrique Leite Camargo</w:t>
      </w:r>
      <w:r w:rsidRPr="006A3C88">
        <w:rPr>
          <w:rFonts w:ascii="Arial" w:eastAsia="Times New Roman" w:hAnsi="Arial" w:cs="Arial"/>
          <w:sz w:val="24"/>
          <w:szCs w:val="24"/>
          <w:lang w:eastAsia="pt-BR"/>
        </w:rPr>
        <w:t xml:space="preserve">, acusado de atear fogo em sua </w:t>
      </w:r>
      <w:r w:rsidRPr="006A3C88">
        <w:rPr>
          <w:rFonts w:ascii="Arial" w:eastAsia="Times New Roman" w:hAnsi="Arial" w:cs="Arial"/>
          <w:sz w:val="24"/>
          <w:szCs w:val="24"/>
          <w:lang w:eastAsia="pt-BR"/>
        </w:rPr>
        <w:t>ex-companheira</w:t>
      </w:r>
      <w:r w:rsidRPr="006A3C88">
        <w:rPr>
          <w:rFonts w:ascii="Arial" w:eastAsia="Times New Roman" w:hAnsi="Arial" w:cs="Arial"/>
          <w:sz w:val="24"/>
          <w:szCs w:val="24"/>
          <w:lang w:eastAsia="pt-BR"/>
        </w:rPr>
        <w:t>, ocasionando-lhe graves ferimentos e colocando em risco sua própria vida, encontrava-se foragido.</w:t>
      </w:r>
    </w:p>
    <w:p w:rsidR="006B1140" w:rsidRPr="006A3C88" w:rsidP="006B1140" w14:paraId="5AD8D974" w14:textId="77777777">
      <w:pPr>
        <w:spacing w:before="100" w:beforeAutospacing="1" w:after="100" w:afterAutospacing="1" w:line="360" w:lineRule="auto"/>
        <w:ind w:firstLine="708"/>
        <w:jc w:val="both"/>
        <w:rPr>
          <w:rFonts w:ascii="Arial" w:eastAsia="Times New Roman" w:hAnsi="Arial" w:cs="Arial"/>
          <w:sz w:val="24"/>
          <w:szCs w:val="24"/>
          <w:lang w:eastAsia="pt-BR"/>
        </w:rPr>
      </w:pPr>
      <w:r w:rsidRPr="006A3C88">
        <w:rPr>
          <w:rFonts w:ascii="Arial" w:eastAsia="Times New Roman" w:hAnsi="Arial" w:cs="Arial"/>
          <w:sz w:val="24"/>
          <w:szCs w:val="24"/>
          <w:lang w:eastAsia="pt-BR"/>
        </w:rPr>
        <w:t xml:space="preserve">Em ação rápida, eficaz e de extrema responsabilidade, os Policiais Militares </w:t>
      </w:r>
      <w:r w:rsidRPr="006A3C88">
        <w:rPr>
          <w:rFonts w:ascii="Arial" w:eastAsia="Times New Roman" w:hAnsi="Arial" w:cs="Arial"/>
          <w:b/>
          <w:bCs/>
          <w:sz w:val="24"/>
          <w:szCs w:val="24"/>
          <w:lang w:eastAsia="pt-BR"/>
        </w:rPr>
        <w:t>CB PM Matheus Pires Gonçalves</w:t>
      </w:r>
      <w:r w:rsidRPr="006A3C88">
        <w:rPr>
          <w:rFonts w:ascii="Arial" w:eastAsia="Times New Roman" w:hAnsi="Arial" w:cs="Arial"/>
          <w:sz w:val="24"/>
          <w:szCs w:val="24"/>
          <w:lang w:eastAsia="pt-BR"/>
        </w:rPr>
        <w:t xml:space="preserve"> e </w:t>
      </w:r>
      <w:r w:rsidRPr="006A3C88">
        <w:rPr>
          <w:rFonts w:ascii="Arial" w:eastAsia="Times New Roman" w:hAnsi="Arial" w:cs="Arial"/>
          <w:b/>
          <w:bCs/>
          <w:sz w:val="24"/>
          <w:szCs w:val="24"/>
          <w:lang w:eastAsia="pt-BR"/>
        </w:rPr>
        <w:t xml:space="preserve">SD PM </w:t>
      </w:r>
      <w:r w:rsidRPr="006A3C88">
        <w:rPr>
          <w:rFonts w:ascii="Arial" w:eastAsia="Times New Roman" w:hAnsi="Arial" w:cs="Arial"/>
          <w:b/>
          <w:bCs/>
          <w:sz w:val="24"/>
          <w:szCs w:val="24"/>
          <w:lang w:eastAsia="pt-BR"/>
        </w:rPr>
        <w:t>Tamer</w:t>
      </w:r>
      <w:r w:rsidRPr="006A3C88">
        <w:rPr>
          <w:rFonts w:ascii="Arial" w:eastAsia="Times New Roman" w:hAnsi="Arial" w:cs="Arial"/>
          <w:b/>
          <w:bCs/>
          <w:sz w:val="24"/>
          <w:szCs w:val="24"/>
          <w:lang w:eastAsia="pt-BR"/>
        </w:rPr>
        <w:t xml:space="preserve"> Raphael Ferreira do Carmo</w:t>
      </w:r>
      <w:r w:rsidRPr="006A3C88">
        <w:rPr>
          <w:rFonts w:ascii="Arial" w:eastAsia="Times New Roman" w:hAnsi="Arial" w:cs="Arial"/>
          <w:sz w:val="24"/>
          <w:szCs w:val="24"/>
          <w:lang w:eastAsia="pt-BR"/>
        </w:rPr>
        <w:t xml:space="preserve">, munidos de informações de inteligência e com o devido respaldo legal, localizaram o acusado em uma residência no Jardim Manchester, onde ele se encontrava escondido. Após abordagem técnica e dentro dos parâmetros legais, o indivíduo confessou o crime e foi conduzido à </w:t>
      </w:r>
      <w:r w:rsidRPr="006A3C88">
        <w:rPr>
          <w:rFonts w:ascii="Arial" w:eastAsia="Times New Roman" w:hAnsi="Arial" w:cs="Arial"/>
          <w:b/>
          <w:bCs/>
          <w:sz w:val="24"/>
          <w:szCs w:val="24"/>
          <w:lang w:eastAsia="pt-BR"/>
        </w:rPr>
        <w:t>Delegacia de Defesa da Mulher (DDM)</w:t>
      </w:r>
      <w:r w:rsidRPr="006A3C88">
        <w:rPr>
          <w:rFonts w:ascii="Arial" w:eastAsia="Times New Roman" w:hAnsi="Arial" w:cs="Arial"/>
          <w:sz w:val="24"/>
          <w:szCs w:val="24"/>
          <w:lang w:eastAsia="pt-BR"/>
        </w:rPr>
        <w:t xml:space="preserve"> de Sumaré, onde teve sua prisão ratificada pela autoridade policial competente.</w:t>
      </w:r>
    </w:p>
    <w:p w:rsidR="006B1140" w:rsidRPr="006A3C88" w:rsidP="006B1140" w14:paraId="4C1B1C25" w14:textId="77777777">
      <w:pPr>
        <w:spacing w:before="100" w:beforeAutospacing="1" w:after="100" w:afterAutospacing="1" w:line="360" w:lineRule="auto"/>
        <w:ind w:firstLine="708"/>
        <w:jc w:val="both"/>
        <w:rPr>
          <w:rFonts w:ascii="Arial" w:eastAsia="Times New Roman" w:hAnsi="Arial" w:cs="Arial"/>
          <w:sz w:val="24"/>
          <w:szCs w:val="24"/>
          <w:lang w:eastAsia="pt-BR"/>
        </w:rPr>
      </w:pPr>
      <w:r w:rsidRPr="006A3C88">
        <w:rPr>
          <w:rFonts w:ascii="Arial" w:eastAsia="Times New Roman" w:hAnsi="Arial" w:cs="Arial"/>
          <w:sz w:val="24"/>
          <w:szCs w:val="24"/>
          <w:lang w:eastAsia="pt-BR"/>
        </w:rPr>
        <w:t>Tal atuação demonstra, de forma exemplar, o profissionalismo, preparo técnico, dedicação e compromisso com a sociedade por parte da Polícia Militar do Estado de São Paulo, garantindo a preservação da ordem pública, a integridade da equipe, bem como a aplicação da justiça em um caso de tamanha gravidade.</w:t>
      </w:r>
    </w:p>
    <w:p w:rsidR="006B1140" w:rsidRPr="006A3C88" w:rsidP="006B1140" w14:paraId="47138B96" w14:textId="77777777">
      <w:pPr>
        <w:spacing w:before="100" w:beforeAutospacing="1" w:after="100" w:afterAutospacing="1" w:line="360" w:lineRule="auto"/>
        <w:ind w:firstLine="708"/>
        <w:jc w:val="both"/>
        <w:rPr>
          <w:rFonts w:ascii="Arial" w:eastAsia="Times New Roman" w:hAnsi="Arial" w:cs="Arial"/>
          <w:sz w:val="24"/>
          <w:szCs w:val="24"/>
          <w:lang w:eastAsia="pt-BR"/>
        </w:rPr>
      </w:pPr>
      <w:r w:rsidRPr="006A3C88">
        <w:rPr>
          <w:rFonts w:ascii="Arial" w:eastAsia="Times New Roman" w:hAnsi="Arial" w:cs="Arial"/>
          <w:sz w:val="24"/>
          <w:szCs w:val="24"/>
          <w:lang w:eastAsia="pt-BR"/>
        </w:rPr>
        <w:t xml:space="preserve">Aproveito a oportunidade para </w:t>
      </w:r>
      <w:r w:rsidRPr="006A3C88">
        <w:rPr>
          <w:rFonts w:ascii="Arial" w:eastAsia="Times New Roman" w:hAnsi="Arial" w:cs="Arial"/>
          <w:bCs/>
          <w:sz w:val="24"/>
          <w:szCs w:val="24"/>
          <w:lang w:eastAsia="pt-BR"/>
        </w:rPr>
        <w:t>estender cumprimentos às Ilustríssimas Senhoras</w:t>
      </w:r>
      <w:r w:rsidRPr="006A3C88">
        <w:rPr>
          <w:rFonts w:ascii="Arial" w:eastAsia="Times New Roman" w:hAnsi="Arial" w:cs="Arial"/>
          <w:b/>
          <w:bCs/>
          <w:sz w:val="24"/>
          <w:szCs w:val="24"/>
          <w:lang w:eastAsia="pt-BR"/>
        </w:rPr>
        <w:t xml:space="preserve"> Tenente-Coronel PM Soraya Jorge Santana, Comandante do 48° Batalhão de Polícia Militar do Interior, e Capitã PM Ana Carolina Lara Campos </w:t>
      </w:r>
      <w:r w:rsidRPr="006A3C88">
        <w:rPr>
          <w:rFonts w:ascii="Arial" w:eastAsia="Times New Roman" w:hAnsi="Arial" w:cs="Arial"/>
          <w:b/>
          <w:bCs/>
          <w:sz w:val="24"/>
          <w:szCs w:val="24"/>
          <w:lang w:eastAsia="pt-BR"/>
        </w:rPr>
        <w:t>Dorini</w:t>
      </w:r>
      <w:r w:rsidRPr="006A3C88">
        <w:rPr>
          <w:rFonts w:ascii="Arial" w:eastAsia="Times New Roman" w:hAnsi="Arial" w:cs="Arial"/>
          <w:b/>
          <w:bCs/>
          <w:sz w:val="24"/>
          <w:szCs w:val="24"/>
          <w:lang w:eastAsia="pt-BR"/>
        </w:rPr>
        <w:t xml:space="preserve"> dos Santos Cruz, Comandante da 2ª Companhia, </w:t>
      </w:r>
      <w:r w:rsidRPr="006A3C88">
        <w:rPr>
          <w:rFonts w:ascii="Arial" w:eastAsia="Times New Roman" w:hAnsi="Arial" w:cs="Arial"/>
          <w:bCs/>
          <w:sz w:val="24"/>
          <w:szCs w:val="24"/>
          <w:lang w:eastAsia="pt-BR"/>
        </w:rPr>
        <w:t xml:space="preserve">que dignamente representam a </w:t>
      </w:r>
      <w:r w:rsidRPr="006A3C88">
        <w:rPr>
          <w:rFonts w:ascii="Arial" w:eastAsia="Times New Roman" w:hAnsi="Arial" w:cs="Arial"/>
          <w:bCs/>
          <w:sz w:val="24"/>
          <w:szCs w:val="24"/>
          <w:lang w:eastAsia="pt-BR"/>
        </w:rPr>
        <w:t xml:space="preserve">valorosa </w:t>
      </w:r>
      <w:r w:rsidRPr="006A3C88">
        <w:rPr>
          <w:rFonts w:ascii="Arial" w:eastAsia="Times New Roman" w:hAnsi="Arial" w:cs="Arial"/>
          <w:b/>
          <w:bCs/>
          <w:sz w:val="24"/>
          <w:szCs w:val="24"/>
          <w:lang w:eastAsia="pt-BR"/>
        </w:rPr>
        <w:t>Polícia Militar do Estado de São Paulo</w:t>
      </w:r>
      <w:r w:rsidRPr="006A3C88">
        <w:rPr>
          <w:rFonts w:ascii="Arial" w:eastAsia="Times New Roman" w:hAnsi="Arial" w:cs="Arial"/>
          <w:sz w:val="24"/>
          <w:szCs w:val="24"/>
          <w:lang w:eastAsia="pt-BR"/>
        </w:rPr>
        <w:t>, pela liderança e compromisso que fortalecem a atuação de seus comandados e honram a instituição.</w:t>
      </w:r>
    </w:p>
    <w:p w:rsidR="006B1140" w:rsidRPr="006A3C88" w:rsidP="006B1140" w14:paraId="53DED2A8" w14:textId="77777777">
      <w:pPr>
        <w:spacing w:before="100" w:beforeAutospacing="1" w:after="100" w:afterAutospacing="1" w:line="360" w:lineRule="auto"/>
        <w:ind w:firstLine="708"/>
        <w:jc w:val="both"/>
        <w:rPr>
          <w:rFonts w:ascii="Arial" w:eastAsia="Times New Roman" w:hAnsi="Arial" w:cs="Arial"/>
          <w:sz w:val="24"/>
          <w:szCs w:val="24"/>
          <w:lang w:eastAsia="pt-BR"/>
        </w:rPr>
      </w:pPr>
      <w:r w:rsidRPr="006A3C88">
        <w:rPr>
          <w:rFonts w:ascii="Arial" w:eastAsia="Times New Roman" w:hAnsi="Arial" w:cs="Arial"/>
          <w:sz w:val="24"/>
          <w:szCs w:val="24"/>
          <w:lang w:eastAsia="pt-BR"/>
        </w:rPr>
        <w:t xml:space="preserve">Diante do exposto, esta Casa Legislativa manifesta seu reconhecimento e apreço aos nobres Policiais Militares </w:t>
      </w:r>
      <w:r w:rsidRPr="006A3C88">
        <w:rPr>
          <w:rFonts w:ascii="Arial" w:eastAsia="Times New Roman" w:hAnsi="Arial" w:cs="Arial"/>
          <w:b/>
          <w:bCs/>
          <w:sz w:val="24"/>
          <w:szCs w:val="24"/>
          <w:lang w:eastAsia="pt-BR"/>
        </w:rPr>
        <w:t>CB PM Matheus Pires Gonçalves</w:t>
      </w:r>
      <w:r w:rsidRPr="006A3C88">
        <w:rPr>
          <w:rFonts w:ascii="Arial" w:eastAsia="Times New Roman" w:hAnsi="Arial" w:cs="Arial"/>
          <w:sz w:val="24"/>
          <w:szCs w:val="24"/>
          <w:lang w:eastAsia="pt-BR"/>
        </w:rPr>
        <w:t xml:space="preserve"> e </w:t>
      </w:r>
      <w:r w:rsidRPr="006A3C88">
        <w:rPr>
          <w:rFonts w:ascii="Arial" w:eastAsia="Times New Roman" w:hAnsi="Arial" w:cs="Arial"/>
          <w:b/>
          <w:bCs/>
          <w:sz w:val="24"/>
          <w:szCs w:val="24"/>
          <w:lang w:eastAsia="pt-BR"/>
        </w:rPr>
        <w:t xml:space="preserve">SD PM </w:t>
      </w:r>
      <w:r w:rsidRPr="006A3C88">
        <w:rPr>
          <w:rFonts w:ascii="Arial" w:eastAsia="Times New Roman" w:hAnsi="Arial" w:cs="Arial"/>
          <w:b/>
          <w:bCs/>
          <w:sz w:val="24"/>
          <w:szCs w:val="24"/>
          <w:lang w:eastAsia="pt-BR"/>
        </w:rPr>
        <w:t>Tamer</w:t>
      </w:r>
      <w:r w:rsidRPr="006A3C88">
        <w:rPr>
          <w:rFonts w:ascii="Arial" w:eastAsia="Times New Roman" w:hAnsi="Arial" w:cs="Arial"/>
          <w:b/>
          <w:bCs/>
          <w:sz w:val="24"/>
          <w:szCs w:val="24"/>
          <w:lang w:eastAsia="pt-BR"/>
        </w:rPr>
        <w:t xml:space="preserve"> Raphael Ferreira do Carmo</w:t>
      </w:r>
      <w:r w:rsidRPr="006A3C88">
        <w:rPr>
          <w:rFonts w:ascii="Arial" w:eastAsia="Times New Roman" w:hAnsi="Arial" w:cs="Arial"/>
          <w:sz w:val="24"/>
          <w:szCs w:val="24"/>
          <w:lang w:eastAsia="pt-BR"/>
        </w:rPr>
        <w:t>, por sua conduta exemplar, que reafirma a importância e a nobreza da missão policial militar no combate à criminalidade e na proteção da vida.</w:t>
      </w:r>
    </w:p>
    <w:p w:rsidR="006B1140" w:rsidRPr="006A3C88" w:rsidP="006B1140" w14:paraId="264456B7" w14:textId="77777777">
      <w:pPr>
        <w:spacing w:before="100" w:beforeAutospacing="1" w:after="100" w:afterAutospacing="1" w:line="360" w:lineRule="auto"/>
        <w:ind w:firstLine="708"/>
        <w:jc w:val="both"/>
        <w:rPr>
          <w:rFonts w:ascii="Arial" w:eastAsia="Times New Roman" w:hAnsi="Arial" w:cs="Arial"/>
          <w:bCs/>
          <w:sz w:val="24"/>
          <w:szCs w:val="24"/>
          <w:lang w:eastAsia="pt-BR"/>
        </w:rPr>
      </w:pPr>
      <w:r w:rsidRPr="006A3C88">
        <w:rPr>
          <w:rFonts w:ascii="Arial" w:hAnsi="Arial" w:cs="Arial"/>
          <w:bCs/>
          <w:noProof/>
        </w:rPr>
        <w:drawing>
          <wp:anchor distT="0" distB="0" distL="114300" distR="114300" simplePos="0" relativeHeight="251658240" behindDoc="1" locked="0" layoutInCell="1" allowOverlap="1">
            <wp:simplePos x="0" y="0"/>
            <wp:positionH relativeFrom="page">
              <wp:posOffset>2252980</wp:posOffset>
            </wp:positionH>
            <wp:positionV relativeFrom="paragraph">
              <wp:posOffset>394970</wp:posOffset>
            </wp:positionV>
            <wp:extent cx="3209925" cy="2219325"/>
            <wp:effectExtent l="0" t="0" r="0" b="0"/>
            <wp:wrapNone/>
            <wp:docPr id="140908576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78401" name="Imagem 1409085767"/>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3209925" cy="2219325"/>
                    </a:xfrm>
                    <a:prstGeom prst="rect">
                      <a:avLst/>
                    </a:prstGeom>
                  </pic:spPr>
                </pic:pic>
              </a:graphicData>
            </a:graphic>
          </wp:anchor>
        </w:drawing>
      </w:r>
      <w:r w:rsidRPr="006A3C88">
        <w:rPr>
          <w:rFonts w:ascii="Arial" w:eastAsia="Times New Roman" w:hAnsi="Arial" w:cs="Arial"/>
          <w:bCs/>
          <w:sz w:val="24"/>
          <w:szCs w:val="24"/>
          <w:lang w:eastAsia="pt-BR"/>
        </w:rPr>
        <w:t>Sala das Sessões, Sumaré, 27 de agosto de 2025</w:t>
      </w:r>
    </w:p>
    <w:p w:rsidR="006B1140" w:rsidP="006B1140" w14:paraId="26BF8299" w14:textId="77777777">
      <w:pPr>
        <w:spacing w:before="100" w:beforeAutospacing="1" w:after="100" w:afterAutospacing="1" w:line="360" w:lineRule="auto"/>
        <w:ind w:firstLine="708"/>
        <w:jc w:val="both"/>
        <w:rPr>
          <w:rFonts w:ascii="Arial" w:eastAsia="Times New Roman" w:hAnsi="Arial" w:cs="Arial"/>
          <w:sz w:val="24"/>
          <w:szCs w:val="24"/>
          <w:lang w:eastAsia="pt-BR"/>
        </w:rPr>
      </w:pPr>
    </w:p>
    <w:p w:rsidR="006B1140" w:rsidRPr="006A3C88" w:rsidP="006B1140" w14:paraId="1C01F270" w14:textId="77777777">
      <w:pPr>
        <w:spacing w:before="100" w:beforeAutospacing="1" w:after="100" w:afterAutospacing="1" w:line="360" w:lineRule="auto"/>
        <w:ind w:firstLine="708"/>
        <w:jc w:val="both"/>
        <w:rPr>
          <w:rFonts w:ascii="Arial" w:eastAsia="Times New Roman" w:hAnsi="Arial" w:cs="Arial"/>
          <w:sz w:val="24"/>
          <w:szCs w:val="24"/>
          <w:lang w:eastAsia="pt-BR"/>
        </w:rPr>
      </w:pPr>
    </w:p>
    <w:p w:rsidR="006B1140" w:rsidRPr="006F16E8" w:rsidP="006B1140" w14:paraId="11BE77C6" w14:textId="77777777">
      <w:pPr>
        <w:spacing w:before="100" w:beforeAutospacing="1" w:after="100" w:afterAutospacing="1" w:line="360" w:lineRule="auto"/>
        <w:jc w:val="both"/>
        <w:rPr>
          <w:rFonts w:ascii="Arial" w:eastAsia="Times New Roman" w:hAnsi="Arial" w:cs="Arial"/>
          <w:sz w:val="24"/>
          <w:szCs w:val="24"/>
          <w:lang w:eastAsia="pt-BR"/>
        </w:rPr>
      </w:pPr>
    </w:p>
    <w:permEnd w:id="0"/>
    <w:p w:rsidR="00AF04B8" w:rsidRPr="006B1140" w:rsidP="006B1140" w14:paraId="634DC715" w14:textId="00B23E3F"/>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98495"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CE63A7"/>
    <w:multiLevelType w:val="multilevel"/>
    <w:tmpl w:val="83CC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FF659D"/>
    <w:multiLevelType w:val="multilevel"/>
    <w:tmpl w:val="1160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F90772"/>
    <w:multiLevelType w:val="multilevel"/>
    <w:tmpl w:val="85EC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874BBD"/>
    <w:multiLevelType w:val="multilevel"/>
    <w:tmpl w:val="AEAE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4"/>
  </w:num>
  <w:num w:numId="4">
    <w:abstractNumId w:val="1"/>
  </w:num>
  <w:num w:numId="5">
    <w:abstractNumId w:val="5"/>
  </w:num>
  <w:num w:numId="6">
    <w:abstractNumId w:val="0"/>
  </w:num>
  <w:num w:numId="7">
    <w:abstractNumId w:val="3"/>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2A4877"/>
    <w:rsid w:val="002D56EF"/>
    <w:rsid w:val="00354F46"/>
    <w:rsid w:val="003B1BD8"/>
    <w:rsid w:val="00460A32"/>
    <w:rsid w:val="004B2CC9"/>
    <w:rsid w:val="0051286F"/>
    <w:rsid w:val="0059029E"/>
    <w:rsid w:val="00601B0A"/>
    <w:rsid w:val="00626437"/>
    <w:rsid w:val="00632FA0"/>
    <w:rsid w:val="006672BA"/>
    <w:rsid w:val="006A3C88"/>
    <w:rsid w:val="006B1140"/>
    <w:rsid w:val="006C41A4"/>
    <w:rsid w:val="006D1E9A"/>
    <w:rsid w:val="006F16E8"/>
    <w:rsid w:val="007F1736"/>
    <w:rsid w:val="00822396"/>
    <w:rsid w:val="00931B03"/>
    <w:rsid w:val="009A6B1E"/>
    <w:rsid w:val="009C6AD9"/>
    <w:rsid w:val="00A06CF2"/>
    <w:rsid w:val="00AE6AEE"/>
    <w:rsid w:val="00AF04B8"/>
    <w:rsid w:val="00B50311"/>
    <w:rsid w:val="00BD7569"/>
    <w:rsid w:val="00C00C1E"/>
    <w:rsid w:val="00C36776"/>
    <w:rsid w:val="00C5342A"/>
    <w:rsid w:val="00CD6B58"/>
    <w:rsid w:val="00CF401E"/>
    <w:rsid w:val="00DC2CD1"/>
    <w:rsid w:val="00DE715C"/>
    <w:rsid w:val="00E71B8C"/>
    <w:rsid w:val="00F0139B"/>
    <w:rsid w:val="00F3484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140"/>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6672BA"/>
    <w:rPr>
      <w:b/>
      <w:bCs/>
    </w:rPr>
  </w:style>
  <w:style w:type="character" w:styleId="Hyperlink">
    <w:name w:val="Hyperlink"/>
    <w:basedOn w:val="DefaultParagraphFont"/>
    <w:uiPriority w:val="99"/>
    <w:semiHidden/>
    <w:unhideWhenUsed/>
    <w:locked/>
    <w:rsid w:val="00AF0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579F1-8E82-4EC0-B282-0C23E0A6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2046</Characters>
  <Application>Microsoft Office Word</Application>
  <DocSecurity>8</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reltonpereira@gmail.com</cp:lastModifiedBy>
  <cp:revision>4</cp:revision>
  <cp:lastPrinted>2021-02-25T18:05:00Z</cp:lastPrinted>
  <dcterms:created xsi:type="dcterms:W3CDTF">2025-05-12T13:50:00Z</dcterms:created>
  <dcterms:modified xsi:type="dcterms:W3CDTF">2025-08-28T15:13:00Z</dcterms:modified>
</cp:coreProperties>
</file>