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37CB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32943013" w:edGrp="everyone"/>
    </w:p>
    <w:p w14:paraId="733563E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245AD4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setembro de 2025.</w:t>
      </w:r>
    </w:p>
    <w:p w14:paraId="2615E82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779B6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9073B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4B4E68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AFCFD8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697AD4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3DFCA0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B560F5D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F982BB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BD0F5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54CB3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9/2025.</w:t>
      </w:r>
    </w:p>
    <w:p w14:paraId="02049CE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040B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4A844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C167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BDFA3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3421F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508A7E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1D025D" w14:textId="204BB12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9/2025</w:t>
      </w:r>
      <w:r>
        <w:rPr>
          <w:rFonts w:ascii="Calibri" w:hAnsi="Calibri" w:cs="Calibri"/>
        </w:rPr>
        <w:t xml:space="preserve"> – “Confere o Título de Cidadã Sumareense à Sra. Sheila Fernanda Gomes</w:t>
      </w:r>
      <w:r w:rsidR="00BA1D8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BF04FE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D36FC0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6F9CF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E4A1D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20A7B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ECEFAB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73F8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0944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992B8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2879C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DD4413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32943013"/>
    <w:p w14:paraId="12D70C9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4A7D" w14:textId="77777777" w:rsidR="00EE6FAC" w:rsidRDefault="00EE6FAC">
      <w:r>
        <w:separator/>
      </w:r>
    </w:p>
  </w:endnote>
  <w:endnote w:type="continuationSeparator" w:id="0">
    <w:p w14:paraId="0FF94DE2" w14:textId="77777777" w:rsidR="00EE6FAC" w:rsidRDefault="00EE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C6D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B272E6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947975" wp14:editId="19044EC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2BEE9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DDF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DDDA" w14:textId="77777777" w:rsidR="00EE6FAC" w:rsidRDefault="00EE6FAC">
      <w:r>
        <w:separator/>
      </w:r>
    </w:p>
  </w:footnote>
  <w:footnote w:type="continuationSeparator" w:id="0">
    <w:p w14:paraId="067D753C" w14:textId="77777777" w:rsidR="00EE6FAC" w:rsidRDefault="00EE6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6ED2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B9B7E0" wp14:editId="09CFF3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B986E5" wp14:editId="2D78B5D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AE3D65D" wp14:editId="61A3738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6818167">
    <w:abstractNumId w:val="5"/>
  </w:num>
  <w:num w:numId="2" w16cid:durableId="2096171456">
    <w:abstractNumId w:val="4"/>
  </w:num>
  <w:num w:numId="3" w16cid:durableId="1437166093">
    <w:abstractNumId w:val="2"/>
  </w:num>
  <w:num w:numId="4" w16cid:durableId="653025509">
    <w:abstractNumId w:val="1"/>
  </w:num>
  <w:num w:numId="5" w16cid:durableId="1605108448">
    <w:abstractNumId w:val="3"/>
  </w:num>
  <w:num w:numId="6" w16cid:durableId="112801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A1D8C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422EA"/>
    <w:rsid w:val="00EA523C"/>
    <w:rsid w:val="00EE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F16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2025-08-28T13:53:00Z</dcterms:modified>
</cp:coreProperties>
</file>