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2D83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30807720" w:edGrp="everyone"/>
    </w:p>
    <w:p w14:paraId="300CAE9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19281B6" w14:textId="02CF29BE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A72D24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agosto de 2025.</w:t>
      </w:r>
    </w:p>
    <w:p w14:paraId="1C871F6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6CD594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EE62FD1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2FC51B8D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37BEB3A9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29FF2028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B815621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6BD20148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72882A6E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6CD0A0C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AB555B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409/2025.</w:t>
      </w:r>
    </w:p>
    <w:p w14:paraId="39A598A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0DE3CB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8CB667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E258E2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1CA981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438F62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847390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F641870" w14:textId="77777777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409/2025</w:t>
      </w:r>
      <w:r>
        <w:rPr>
          <w:rFonts w:ascii="Calibri" w:hAnsi="Calibri" w:cs="Calibri"/>
        </w:rPr>
        <w:t xml:space="preserve"> – “AUTORIZA O PODER EXECUTIVO A APROVEITAR CANDIDATOS APROVADOS EM CONCURSO PÚBLICO PARA OS CARGOS DE FISCAL E DÁ OUTRAS PROVIDÊNCIAS.”</w:t>
      </w:r>
    </w:p>
    <w:p w14:paraId="4E0A586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DEF425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ED0B6E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806B2A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3FFD97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946008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D8DDB4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623310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F1BBBE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604137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56A81F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30807720"/>
    <w:p w14:paraId="12087EC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B120C" w14:textId="77777777" w:rsidR="00430D90" w:rsidRDefault="00430D90">
      <w:r>
        <w:separator/>
      </w:r>
    </w:p>
  </w:endnote>
  <w:endnote w:type="continuationSeparator" w:id="0">
    <w:p w14:paraId="5F4B5F79" w14:textId="77777777" w:rsidR="00430D90" w:rsidRDefault="00430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3688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8A411E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CFD8B8" wp14:editId="31B9D80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94F190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A74D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D961F" w14:textId="77777777" w:rsidR="00430D90" w:rsidRDefault="00430D90">
      <w:r>
        <w:separator/>
      </w:r>
    </w:p>
  </w:footnote>
  <w:footnote w:type="continuationSeparator" w:id="0">
    <w:p w14:paraId="6A30E466" w14:textId="77777777" w:rsidR="00430D90" w:rsidRDefault="00430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0EE8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FC30A9C" wp14:editId="287B056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28BD8BA" wp14:editId="1A061EE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7DC5AC2" wp14:editId="5B92B25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9114309">
    <w:abstractNumId w:val="5"/>
  </w:num>
  <w:num w:numId="2" w16cid:durableId="575168254">
    <w:abstractNumId w:val="4"/>
  </w:num>
  <w:num w:numId="3" w16cid:durableId="245115081">
    <w:abstractNumId w:val="2"/>
  </w:num>
  <w:num w:numId="4" w16cid:durableId="1495730082">
    <w:abstractNumId w:val="1"/>
  </w:num>
  <w:num w:numId="5" w16cid:durableId="537862341">
    <w:abstractNumId w:val="3"/>
  </w:num>
  <w:num w:numId="6" w16cid:durableId="1730420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30D90"/>
    <w:rsid w:val="00454BEF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72D24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365C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2023-03-03T18:42:00Z</dcterms:created>
  <dcterms:modified xsi:type="dcterms:W3CDTF">2025-08-26T11:53:00Z</dcterms:modified>
</cp:coreProperties>
</file>