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5E3F6A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282C5E">
        <w:rPr>
          <w:sz w:val="24"/>
        </w:rPr>
        <w:t xml:space="preserve">Cata </w:t>
      </w:r>
      <w:r w:rsidR="00282C5E">
        <w:rPr>
          <w:sz w:val="24"/>
        </w:rPr>
        <w:t>Galho</w:t>
      </w:r>
      <w:r w:rsidR="00816FEB">
        <w:rPr>
          <w:sz w:val="24"/>
        </w:rPr>
        <w:t xml:space="preserve"> </w:t>
      </w:r>
      <w:r w:rsidR="003E521D">
        <w:rPr>
          <w:sz w:val="24"/>
        </w:rPr>
        <w:t xml:space="preserve"> por</w:t>
      </w:r>
      <w:r w:rsidR="003E521D">
        <w:rPr>
          <w:sz w:val="24"/>
        </w:rPr>
        <w:t xml:space="preserve"> toda extensão do canteiro da</w:t>
      </w:r>
      <w:r w:rsidR="00CC5337">
        <w:rPr>
          <w:sz w:val="24"/>
        </w:rPr>
        <w:t xml:space="preserve"> </w:t>
      </w:r>
      <w:r w:rsidR="00880595">
        <w:rPr>
          <w:sz w:val="24"/>
        </w:rPr>
        <w:t>Rua</w:t>
      </w:r>
      <w:r w:rsidR="00282C5E">
        <w:rPr>
          <w:sz w:val="24"/>
        </w:rPr>
        <w:t xml:space="preserve"> </w:t>
      </w:r>
      <w:r w:rsidR="003E521D">
        <w:rPr>
          <w:sz w:val="24"/>
        </w:rPr>
        <w:t>João Couto Neto</w:t>
      </w:r>
      <w:r w:rsidR="002A36B0">
        <w:rPr>
          <w:sz w:val="24"/>
        </w:rPr>
        <w:t xml:space="preserve">, </w:t>
      </w:r>
      <w:bookmarkEnd w:id="1"/>
      <w:r w:rsidR="002A36B0">
        <w:rPr>
          <w:sz w:val="24"/>
        </w:rPr>
        <w:t>número</w:t>
      </w:r>
      <w:r w:rsidR="004F76F7">
        <w:rPr>
          <w:sz w:val="24"/>
        </w:rPr>
        <w:t xml:space="preserve"> 43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CDEB1-4AA1-40B1-8B2B-292D3715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2025-08-25T15:15:00Z</dcterms:created>
  <dcterms:modified xsi:type="dcterms:W3CDTF">2025-08-25T15:15:00Z</dcterms:modified>
</cp:coreProperties>
</file>