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774EF9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C1879F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620C4A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CA26D0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E3CF7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3FF8E1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DFB108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3B4D9E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3C18B09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J. V. Tintas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A3A53E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AB1018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395997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D2D9E9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A299BF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396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82E14F8" w14:textId="403C5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801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