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5E9854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767162">
        <w:rPr>
          <w:sz w:val="24"/>
        </w:rPr>
        <w:t>Redutor de velocidade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767162">
        <w:rPr>
          <w:sz w:val="24"/>
        </w:rPr>
        <w:t>Alcangelo</w:t>
      </w:r>
      <w:r w:rsidR="00767162">
        <w:rPr>
          <w:sz w:val="24"/>
        </w:rPr>
        <w:t xml:space="preserve">  Alves</w:t>
      </w:r>
      <w:r w:rsidR="00767162">
        <w:rPr>
          <w:sz w:val="24"/>
        </w:rPr>
        <w:t xml:space="preserve"> Barbosa 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0715DD">
        <w:rPr>
          <w:sz w:val="24"/>
        </w:rPr>
        <w:t>61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35916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93AB-E872-41DB-A2D5-E82E090A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2025-08-25T13:50:00Z</dcterms:created>
  <dcterms:modified xsi:type="dcterms:W3CDTF">2025-08-25T13:50:00Z</dcterms:modified>
</cp:coreProperties>
</file>