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70AA2" w:rsidRPr="004D073D" w:rsidP="00A70AA2" w14:paraId="26CDE708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4D073D">
        <w:rPr>
          <w:rFonts w:ascii="Arial" w:hAnsi="Arial" w:cs="Arial"/>
          <w:b/>
          <w:sz w:val="24"/>
          <w:szCs w:val="24"/>
        </w:rPr>
        <w:t>MOÇÃO DE CONGRATULAÇÃO Nº ____ / 2025</w:t>
      </w:r>
    </w:p>
    <w:p w:rsidR="00A70AA2" w:rsidRPr="004D073D" w:rsidP="00A70AA2" w14:paraId="4424E490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A70AA2" w:rsidRPr="00C105C4" w:rsidP="00A70AA2" w14:paraId="56614D2A" w14:textId="77777777">
      <w:pPr>
        <w:spacing w:before="240" w:after="280"/>
        <w:ind w:left="4956"/>
        <w:jc w:val="both"/>
        <w:rPr>
          <w:rFonts w:ascii="Arial" w:hAnsi="Arial" w:cs="Arial"/>
          <w:b/>
          <w:bCs/>
          <w:sz w:val="24"/>
          <w:szCs w:val="24"/>
        </w:rPr>
      </w:pPr>
      <w:r w:rsidRPr="00C105C4">
        <w:rPr>
          <w:rFonts w:ascii="Arial" w:hAnsi="Arial" w:cs="Arial"/>
          <w:b/>
          <w:bCs/>
          <w:sz w:val="24"/>
          <w:szCs w:val="24"/>
        </w:rPr>
        <w:t>MOÇÃO DE CONGRATULAÇÃO aos conselheiros eleitos para representarem a sociedade civil no Conselho de Segurança Alimentar e Nutricional de Sumaré - CONSEA</w:t>
      </w:r>
    </w:p>
    <w:p w:rsidR="00A70AA2" w:rsidRPr="004D073D" w:rsidP="00A70AA2" w14:paraId="6DDA30D4" w14:textId="77777777">
      <w:pPr>
        <w:spacing w:before="240" w:after="280"/>
        <w:ind w:left="4956"/>
        <w:jc w:val="both"/>
        <w:rPr>
          <w:rFonts w:ascii="Arial" w:hAnsi="Arial" w:cs="Arial"/>
          <w:bCs/>
          <w:sz w:val="24"/>
          <w:szCs w:val="24"/>
        </w:rPr>
      </w:pPr>
    </w:p>
    <w:p w:rsidR="00A70AA2" w:rsidRPr="004D073D" w:rsidP="00A70AA2" w14:paraId="6690166C" w14:textId="77777777">
      <w:pPr>
        <w:spacing w:before="240" w:after="240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073D">
        <w:rPr>
          <w:rFonts w:ascii="Arial" w:hAnsi="Arial" w:cs="Arial"/>
          <w:b/>
          <w:sz w:val="24"/>
          <w:szCs w:val="24"/>
        </w:rPr>
        <w:t>EXCELENTÍSSIMO SENHOR PRESIDENTE DA CÂMARA MUNICIPAL DE SUMARÉ,</w:t>
      </w:r>
    </w:p>
    <w:p w:rsidR="00A70AA2" w:rsidP="00A70AA2" w14:paraId="40B90C2B" w14:textId="77777777">
      <w:pPr>
        <w:pStyle w:val="NormalWeb"/>
        <w:spacing w:after="300" w:line="276" w:lineRule="auto"/>
        <w:ind w:right="100" w:firstLine="72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4D073D">
        <w:rPr>
          <w:rFonts w:ascii="Arial" w:hAnsi="Arial" w:cs="Arial"/>
          <w:b/>
          <w:bCs/>
          <w:color w:val="000000"/>
          <w:shd w:val="clear" w:color="auto" w:fill="FFFFFF"/>
        </w:rPr>
        <w:t xml:space="preserve">Eu, 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 xml:space="preserve">Vereador Dudu Lima, no exercício de </w:t>
      </w:r>
      <w:r w:rsidRPr="004D073D">
        <w:rPr>
          <w:rFonts w:ascii="Arial" w:hAnsi="Arial" w:cs="Arial"/>
          <w:b/>
          <w:bCs/>
          <w:color w:val="000000"/>
          <w:shd w:val="clear" w:color="auto" w:fill="FFFFFF"/>
        </w:rPr>
        <w:t>minhas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 xml:space="preserve"> atribuições parlamentares, </w:t>
      </w:r>
      <w:r w:rsidRPr="004D073D">
        <w:rPr>
          <w:rFonts w:ascii="Arial" w:hAnsi="Arial" w:cs="Arial"/>
          <w:b/>
          <w:bCs/>
          <w:color w:val="000000"/>
          <w:shd w:val="clear" w:color="auto" w:fill="FFFFFF"/>
        </w:rPr>
        <w:t>venho perante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 xml:space="preserve"> os nobres pares propor a presente Moção de Congratulaç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ão 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 xml:space="preserve">aos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conselheiros eleitos p</w:t>
      </w:r>
      <w:r w:rsidRPr="004D073D">
        <w:rPr>
          <w:rFonts w:ascii="Arial" w:hAnsi="Arial" w:cs="Arial"/>
          <w:b/>
          <w:bCs/>
          <w:color w:val="000000"/>
          <w:shd w:val="clear" w:color="auto" w:fill="FFFFFF"/>
        </w:rPr>
        <w:t>ara representarem a sociedade civil n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o Conselho Mu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nicipal de Segurança Alimentar 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de Sumaré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- </w:t>
      </w: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CONSEA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:rsidR="00A70AA2" w:rsidP="00A70AA2" w14:paraId="1614ACC8" w14:textId="77777777">
      <w:pPr>
        <w:pStyle w:val="NormalWeb"/>
        <w:spacing w:after="300" w:line="276" w:lineRule="auto"/>
        <w:ind w:right="100"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7C09BD">
        <w:rPr>
          <w:rFonts w:ascii="Arial" w:hAnsi="Arial" w:cs="Arial"/>
          <w:bCs/>
          <w:color w:val="000000"/>
          <w:shd w:val="clear" w:color="auto" w:fill="FFFFFF"/>
        </w:rPr>
        <w:t>A VII Conferência Municipal de Segurança Alimentar e Nutricional, realizada no último dia 22 de setembro, contou com cerca de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Pr="000D35F3">
        <w:rPr>
          <w:rFonts w:ascii="Arial" w:hAnsi="Arial" w:cs="Arial"/>
          <w:color w:val="000000"/>
          <w:shd w:val="clear" w:color="auto" w:fill="FFFFFF"/>
        </w:rPr>
        <w:t>2</w:t>
      </w:r>
      <w:r>
        <w:rPr>
          <w:rFonts w:ascii="Arial" w:hAnsi="Arial" w:cs="Arial"/>
          <w:color w:val="000000"/>
          <w:shd w:val="clear" w:color="auto" w:fill="FFFFFF"/>
        </w:rPr>
        <w:t>30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 participantes de diversos setores da sociedade,</w:t>
      </w:r>
      <w:r>
        <w:rPr>
          <w:rFonts w:ascii="Arial" w:hAnsi="Arial" w:cs="Arial"/>
          <w:color w:val="000000"/>
          <w:shd w:val="clear" w:color="auto" w:fill="FFFFFF"/>
        </w:rPr>
        <w:t xml:space="preserve"> demonstrando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 a força e o comprometimento de Sumaré com a pauta da segurança alimentar, um direito social fundamental garan</w:t>
      </w:r>
      <w:r>
        <w:rPr>
          <w:rFonts w:ascii="Arial" w:hAnsi="Arial" w:cs="Arial"/>
          <w:color w:val="000000"/>
          <w:shd w:val="clear" w:color="auto" w:fill="FFFFFF"/>
        </w:rPr>
        <w:t>tido pela Constituição Federal.</w:t>
      </w:r>
    </w:p>
    <w:p w:rsidR="00A70AA2" w:rsidRPr="00C105C4" w:rsidP="00A70AA2" w14:paraId="3235425C" w14:textId="77777777">
      <w:pPr>
        <w:pStyle w:val="NormalWeb"/>
        <w:spacing w:after="300" w:line="276" w:lineRule="auto"/>
        <w:ind w:right="100"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Nesta Conferência, além da apresentação e debate acerca da importância da participação social para a garantia de direitos humanos referentes à alimentação, houve a escolha dos representantes da sociedade civil para composição do </w:t>
      </w:r>
      <w:r w:rsidRPr="00C105C4">
        <w:rPr>
          <w:rFonts w:ascii="Arial" w:hAnsi="Arial" w:cs="Arial"/>
          <w:bCs/>
          <w:color w:val="000000"/>
          <w:shd w:val="clear" w:color="auto" w:fill="FFFFFF"/>
        </w:rPr>
        <w:t>CONSEA</w:t>
      </w:r>
      <w:r>
        <w:rPr>
          <w:rFonts w:ascii="Arial" w:hAnsi="Arial" w:cs="Arial"/>
          <w:bCs/>
          <w:color w:val="000000"/>
          <w:shd w:val="clear" w:color="auto" w:fill="FFFFFF"/>
        </w:rPr>
        <w:t xml:space="preserve">. </w:t>
      </w:r>
      <w:r w:rsidRPr="000D35F3">
        <w:rPr>
          <w:rFonts w:ascii="Arial" w:hAnsi="Arial" w:cs="Arial"/>
          <w:color w:val="000000"/>
          <w:shd w:val="clear" w:color="auto" w:fill="FFFFFF"/>
        </w:rPr>
        <w:t>S</w:t>
      </w:r>
      <w:r>
        <w:rPr>
          <w:rFonts w:ascii="Arial" w:hAnsi="Arial" w:cs="Arial"/>
          <w:color w:val="000000"/>
          <w:shd w:val="clear" w:color="auto" w:fill="FFFFFF"/>
        </w:rPr>
        <w:t xml:space="preserve">alienta-se que todos esses eleitos desempenharão seu trabalho de forma </w:t>
      </w:r>
      <w:r w:rsidRPr="000D35F3">
        <w:rPr>
          <w:rFonts w:ascii="Arial" w:hAnsi="Arial" w:cs="Arial"/>
          <w:color w:val="000000"/>
          <w:shd w:val="clear" w:color="auto" w:fill="FFFFFF"/>
        </w:rPr>
        <w:t>voluntár</w:t>
      </w:r>
      <w:r>
        <w:rPr>
          <w:rFonts w:ascii="Arial" w:hAnsi="Arial" w:cs="Arial"/>
          <w:color w:val="000000"/>
          <w:shd w:val="clear" w:color="auto" w:fill="FFFFFF"/>
        </w:rPr>
        <w:t xml:space="preserve">ia, o que realça ainda mais o </w:t>
      </w:r>
      <w:r w:rsidRPr="000D35F3">
        <w:rPr>
          <w:rFonts w:ascii="Arial" w:hAnsi="Arial" w:cs="Arial"/>
          <w:color w:val="000000"/>
          <w:shd w:val="clear" w:color="auto" w:fill="FFFFFF"/>
        </w:rPr>
        <w:t>espírito cívico e dedicado</w:t>
      </w:r>
      <w:r>
        <w:rPr>
          <w:rFonts w:ascii="Arial" w:hAnsi="Arial" w:cs="Arial"/>
          <w:color w:val="000000"/>
          <w:shd w:val="clear" w:color="auto" w:fill="FFFFFF"/>
        </w:rPr>
        <w:t xml:space="preserve"> de cada um, externando </w:t>
      </w:r>
      <w:r w:rsidRPr="00C105C4">
        <w:rPr>
          <w:rFonts w:ascii="Arial" w:hAnsi="Arial" w:cs="Arial"/>
          <w:bCs/>
          <w:color w:val="000000"/>
          <w:shd w:val="clear" w:color="auto" w:fill="FFFFFF"/>
        </w:rPr>
        <w:t xml:space="preserve">nossos cumprimentos a </w:t>
      </w:r>
      <w:r>
        <w:rPr>
          <w:rFonts w:ascii="Arial" w:hAnsi="Arial" w:cs="Arial"/>
          <w:bCs/>
          <w:color w:val="000000"/>
          <w:shd w:val="clear" w:color="auto" w:fill="FFFFFF"/>
        </w:rPr>
        <w:t>todos</w:t>
      </w:r>
      <w:r w:rsidRPr="00C105C4">
        <w:rPr>
          <w:rFonts w:ascii="Arial" w:hAnsi="Arial" w:cs="Arial"/>
          <w:bCs/>
          <w:color w:val="000000"/>
          <w:shd w:val="clear" w:color="auto" w:fill="FFFFFF"/>
        </w:rPr>
        <w:t>, a saber:</w:t>
      </w:r>
    </w:p>
    <w:p w:rsidR="00A70AA2" w:rsidRPr="000D35F3" w:rsidP="00A70AA2" w14:paraId="403F84C2" w14:textId="77777777">
      <w:pPr>
        <w:pStyle w:val="NormalWeb"/>
        <w:numPr>
          <w:ilvl w:val="0"/>
          <w:numId w:val="3"/>
        </w:numPr>
        <w:spacing w:after="300" w:line="276" w:lineRule="auto"/>
        <w:ind w:right="10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Representante dos Agricultores e Cooperativa de Agricultura:</w:t>
      </w:r>
      <w:r w:rsidRPr="000D35F3">
        <w:rPr>
          <w:rFonts w:ascii="Arial" w:hAnsi="Arial" w:cs="Arial"/>
          <w:color w:val="000000"/>
          <w:shd w:val="clear" w:color="auto" w:fill="FFFFFF"/>
        </w:rPr>
        <w:t> Antônio Souza Ribeiro (titular), Celio Zulian (suplente), Daniel Lima Cordeiro (titular), Cesar Martins Pereira (suplente).</w:t>
      </w:r>
    </w:p>
    <w:p w:rsidR="00A70AA2" w:rsidRPr="000D35F3" w:rsidP="00A70AA2" w14:paraId="5FD4EF4D" w14:textId="77777777">
      <w:pPr>
        <w:pStyle w:val="NormalWeb"/>
        <w:numPr>
          <w:ilvl w:val="0"/>
          <w:numId w:val="3"/>
        </w:numPr>
        <w:spacing w:after="300" w:line="276" w:lineRule="auto"/>
        <w:ind w:right="10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Representante das Organizações Sociais:</w:t>
      </w:r>
      <w:r w:rsidRPr="000D35F3">
        <w:rPr>
          <w:rFonts w:ascii="Arial" w:hAnsi="Arial" w:cs="Arial"/>
          <w:color w:val="000000"/>
          <w:shd w:val="clear" w:color="auto" w:fill="FFFFFF"/>
        </w:rPr>
        <w:t> Meire Rute Satter Coltro (titular), Tânia C Costa Cruz (s</w:t>
      </w:r>
      <w:r>
        <w:rPr>
          <w:rFonts w:ascii="Arial" w:hAnsi="Arial" w:cs="Arial"/>
          <w:color w:val="000000"/>
          <w:shd w:val="clear" w:color="auto" w:fill="FFFFFF"/>
        </w:rPr>
        <w:t xml:space="preserve">uplente), Nathália Cristina </w:t>
      </w:r>
      <w:r>
        <w:rPr>
          <w:rFonts w:ascii="Arial" w:hAnsi="Arial" w:cs="Arial"/>
          <w:color w:val="000000"/>
          <w:shd w:val="clear" w:color="auto" w:fill="FFFFFF"/>
        </w:rPr>
        <w:t>Nove</w:t>
      </w:r>
      <w:r w:rsidRPr="000D35F3">
        <w:rPr>
          <w:rFonts w:ascii="Arial" w:hAnsi="Arial" w:cs="Arial"/>
          <w:color w:val="000000"/>
          <w:shd w:val="clear" w:color="auto" w:fill="FFFFFF"/>
        </w:rPr>
        <w:t>letto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 Barbieri (titular), Letícia Barbosa Vasconcelos (suplente).</w:t>
      </w:r>
    </w:p>
    <w:p w:rsidR="00A70AA2" w:rsidRPr="000D35F3" w:rsidP="00A70AA2" w14:paraId="06ED3B3C" w14:textId="77777777">
      <w:pPr>
        <w:pStyle w:val="NormalWeb"/>
        <w:numPr>
          <w:ilvl w:val="0"/>
          <w:numId w:val="3"/>
        </w:numPr>
        <w:spacing w:after="300" w:line="276" w:lineRule="auto"/>
        <w:ind w:right="10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Representante das Associações de Moradores:</w:t>
      </w:r>
      <w:r>
        <w:rPr>
          <w:rFonts w:ascii="Arial" w:hAnsi="Arial" w:cs="Arial"/>
          <w:color w:val="000000"/>
          <w:shd w:val="clear" w:color="auto" w:fill="FFFFFF"/>
        </w:rPr>
        <w:t xml:space="preserve"> José Zilmar 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de Souza (titular), </w:t>
      </w:r>
      <w:r w:rsidRPr="000D35F3">
        <w:rPr>
          <w:rFonts w:ascii="Arial" w:hAnsi="Arial" w:cs="Arial"/>
          <w:color w:val="000000"/>
          <w:shd w:val="clear" w:color="auto" w:fill="FFFFFF"/>
        </w:rPr>
        <w:t>Keisy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 Aniceto (suplente), Quitéria Maria Santana (titular), Sueli Gonçalves da Silva (suplente).</w:t>
      </w:r>
    </w:p>
    <w:p w:rsidR="00A70AA2" w:rsidRPr="000D35F3" w:rsidP="00A70AA2" w14:paraId="5606339A" w14:textId="77777777">
      <w:pPr>
        <w:pStyle w:val="NormalWeb"/>
        <w:numPr>
          <w:ilvl w:val="0"/>
          <w:numId w:val="3"/>
        </w:numPr>
        <w:spacing w:after="300" w:line="276" w:lineRule="auto"/>
        <w:ind w:right="10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Representante Técnicos da área de Segurança Alimentar:</w:t>
      </w:r>
      <w:r w:rsidRPr="000D35F3">
        <w:rPr>
          <w:rFonts w:ascii="Arial" w:hAnsi="Arial" w:cs="Arial"/>
          <w:color w:val="000000"/>
          <w:shd w:val="clear" w:color="auto" w:fill="FFFFFF"/>
        </w:rPr>
        <w:t> Magno Vale de Almeida (titular), Luciano de Sousa Almeida Barbo</w:t>
      </w:r>
      <w:r>
        <w:rPr>
          <w:rFonts w:ascii="Arial" w:hAnsi="Arial" w:cs="Arial"/>
          <w:color w:val="000000"/>
          <w:shd w:val="clear" w:color="auto" w:fill="FFFFFF"/>
        </w:rPr>
        <w:t xml:space="preserve">sa (suplente), Juliana Cristina de Souza (titular), Nanci </w:t>
      </w:r>
      <w:r w:rsidRPr="000D35F3">
        <w:rPr>
          <w:rFonts w:ascii="Arial" w:hAnsi="Arial" w:cs="Arial"/>
          <w:color w:val="000000"/>
          <w:shd w:val="clear" w:color="auto" w:fill="FFFFFF"/>
        </w:rPr>
        <w:t>Ferreira (suplente).</w:t>
      </w:r>
    </w:p>
    <w:p w:rsidR="00A70AA2" w:rsidRPr="000D35F3" w:rsidP="00A70AA2" w14:paraId="46F68DBC" w14:textId="77777777">
      <w:pPr>
        <w:pStyle w:val="NormalWeb"/>
        <w:numPr>
          <w:ilvl w:val="0"/>
          <w:numId w:val="3"/>
        </w:numPr>
        <w:spacing w:after="300" w:line="276" w:lineRule="auto"/>
        <w:ind w:right="10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b/>
          <w:bCs/>
          <w:color w:val="000000"/>
          <w:shd w:val="clear" w:color="auto" w:fill="FFFFFF"/>
        </w:rPr>
        <w:t>Representante das Escolas, Povos e Comunidades Tradicionais:</w:t>
      </w:r>
      <w:r>
        <w:rPr>
          <w:rFonts w:ascii="Arial" w:hAnsi="Arial" w:cs="Arial"/>
          <w:color w:val="000000"/>
          <w:shd w:val="clear" w:color="auto" w:fill="FFFFFF"/>
        </w:rPr>
        <w:t> Joana D´A</w:t>
      </w:r>
      <w:r w:rsidRPr="000D35F3">
        <w:rPr>
          <w:rFonts w:ascii="Arial" w:hAnsi="Arial" w:cs="Arial"/>
          <w:color w:val="000000"/>
          <w:shd w:val="clear" w:color="auto" w:fill="FFFFFF"/>
        </w:rPr>
        <w:t>rc de Souza Lima</w:t>
      </w:r>
      <w:r>
        <w:rPr>
          <w:rFonts w:ascii="Arial" w:hAnsi="Arial" w:cs="Arial"/>
          <w:color w:val="000000"/>
          <w:shd w:val="clear" w:color="auto" w:fill="FFFFFF"/>
        </w:rPr>
        <w:t xml:space="preserve"> (titular), Gisele Aparecida </w:t>
      </w:r>
      <w:r w:rsidRPr="000D35F3">
        <w:rPr>
          <w:rFonts w:ascii="Arial" w:hAnsi="Arial" w:cs="Arial"/>
          <w:color w:val="000000"/>
          <w:shd w:val="clear" w:color="auto" w:fill="FFFFFF"/>
        </w:rPr>
        <w:t>Marques (suplente), Eduardo Assi</w:t>
      </w:r>
      <w:r>
        <w:rPr>
          <w:rFonts w:ascii="Arial" w:hAnsi="Arial" w:cs="Arial"/>
          <w:color w:val="000000"/>
          <w:shd w:val="clear" w:color="auto" w:fill="FFFFFF"/>
        </w:rPr>
        <w:t>s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 (titular), Elsa Marisa de Morais (suplente).</w:t>
      </w:r>
    </w:p>
    <w:p w:rsidR="00A70AA2" w:rsidRPr="000D35F3" w:rsidP="00A70AA2" w14:paraId="7BA8499F" w14:textId="77777777">
      <w:pPr>
        <w:pStyle w:val="NormalWeb"/>
        <w:spacing w:before="0" w:after="300" w:line="276" w:lineRule="auto"/>
        <w:ind w:right="100"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color w:val="000000"/>
          <w:shd w:val="clear" w:color="auto" w:fill="FFFFFF"/>
        </w:rPr>
        <w:t xml:space="preserve">A eleição democrática desses novos conselheiros é um marco para a construção de políticas públicas efetivas, pois fortalece o canal de diálogo entre a população e o </w:t>
      </w:r>
      <w:r>
        <w:rPr>
          <w:rFonts w:ascii="Arial" w:hAnsi="Arial" w:cs="Arial"/>
          <w:color w:val="000000"/>
          <w:shd w:val="clear" w:color="auto" w:fill="FFFFFF"/>
        </w:rPr>
        <w:t>Poder E</w:t>
      </w:r>
      <w:r w:rsidRPr="000D35F3">
        <w:rPr>
          <w:rFonts w:ascii="Arial" w:hAnsi="Arial" w:cs="Arial"/>
          <w:color w:val="000000"/>
          <w:shd w:val="clear" w:color="auto" w:fill="FFFFFF"/>
        </w:rPr>
        <w:t>xecutivo. A diversidade de representações – desde agricultores e cooperativas, passando por entidades sociais, associações de moradores, técnicos da área e comunidades tradicionais – assegura que as vozes de todos os setores envolvidos na luta por alimentação adequada e saudável serão ouvidas.</w:t>
      </w:r>
    </w:p>
    <w:p w:rsidR="00A70AA2" w:rsidRPr="000D35F3" w:rsidP="00A70AA2" w14:paraId="021D6149" w14:textId="77777777">
      <w:pPr>
        <w:pStyle w:val="NormalWeb"/>
        <w:spacing w:before="0" w:after="300" w:line="276" w:lineRule="auto"/>
        <w:ind w:right="100" w:firstLine="720"/>
        <w:jc w:val="both"/>
        <w:rPr>
          <w:rFonts w:ascii="Arial" w:hAnsi="Arial" w:cs="Arial"/>
          <w:color w:val="000000"/>
          <w:shd w:val="clear" w:color="auto" w:fill="FFFFFF"/>
        </w:rPr>
      </w:pPr>
      <w:r w:rsidRPr="000D35F3">
        <w:rPr>
          <w:rFonts w:ascii="Arial" w:hAnsi="Arial" w:cs="Arial"/>
          <w:color w:val="000000"/>
          <w:shd w:val="clear" w:color="auto" w:fill="FFFFFF"/>
        </w:rPr>
        <w:t>Cada um dos eleitos traz consigo não apenas a representatividade de seu segm</w:t>
      </w:r>
      <w:r>
        <w:rPr>
          <w:rFonts w:ascii="Arial" w:hAnsi="Arial" w:cs="Arial"/>
          <w:color w:val="000000"/>
          <w:shd w:val="clear" w:color="auto" w:fill="FFFFFF"/>
        </w:rPr>
        <w:t xml:space="preserve">ento, mas também a experiência de vida e </w:t>
      </w:r>
      <w:r w:rsidRPr="000D35F3">
        <w:rPr>
          <w:rFonts w:ascii="Arial" w:hAnsi="Arial" w:cs="Arial"/>
          <w:color w:val="000000"/>
          <w:shd w:val="clear" w:color="auto" w:fill="FFFFFF"/>
        </w:rPr>
        <w:t xml:space="preserve">a dedicação por Sumaré, ingredientes essenciais para </w:t>
      </w:r>
      <w:r>
        <w:rPr>
          <w:rFonts w:ascii="Arial" w:hAnsi="Arial" w:cs="Arial"/>
          <w:color w:val="000000"/>
          <w:shd w:val="clear" w:color="auto" w:fill="FFFFFF"/>
        </w:rPr>
        <w:t>o sucesso do trabalho do CONSEA</w:t>
      </w:r>
      <w:r w:rsidRPr="000D35F3">
        <w:rPr>
          <w:rFonts w:ascii="Arial" w:hAnsi="Arial" w:cs="Arial"/>
          <w:color w:val="000000"/>
          <w:shd w:val="clear" w:color="auto" w:fill="FFFFFF"/>
        </w:rPr>
        <w:t>.</w:t>
      </w:r>
    </w:p>
    <w:p w:rsidR="00A70AA2" w:rsidRPr="00A70AA2" w:rsidP="00A70AA2" w14:paraId="2D646B6B" w14:textId="6FC64062">
      <w:pPr>
        <w:pStyle w:val="NormalWeb"/>
        <w:spacing w:before="0" w:after="300" w:line="276" w:lineRule="auto"/>
        <w:ind w:right="100" w:firstLine="720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Por todo o exposto</w:t>
      </w:r>
      <w:r w:rsidRPr="000D35F3">
        <w:rPr>
          <w:rFonts w:ascii="Arial" w:hAnsi="Arial" w:cs="Arial"/>
          <w:color w:val="000000"/>
          <w:shd w:val="clear" w:color="auto" w:fill="FFFFFF"/>
        </w:rPr>
        <w:t>, solicitamos a aprovação desta Moção de Congratulações, na certeza de que estamos prestando uma justa homenagem a cidadãos e cidadãs que</w:t>
      </w:r>
      <w:r>
        <w:rPr>
          <w:rFonts w:ascii="Arial" w:hAnsi="Arial" w:cs="Arial"/>
          <w:color w:val="000000"/>
          <w:shd w:val="clear" w:color="auto" w:fill="FFFFFF"/>
        </w:rPr>
        <w:t xml:space="preserve">, de forma voluntária, consagram seus esforços </w:t>
      </w:r>
      <w:r w:rsidRPr="000D35F3">
        <w:rPr>
          <w:rFonts w:ascii="Arial" w:hAnsi="Arial" w:cs="Arial"/>
          <w:color w:val="000000"/>
          <w:shd w:val="clear" w:color="auto" w:fill="FFFFFF"/>
        </w:rPr>
        <w:t>por uma Sumaré mais justa, soberana e livre da fome.</w:t>
      </w:r>
    </w:p>
    <w:p w:rsidR="00A70AA2" w:rsidRPr="004D073D" w:rsidP="00A70AA2" w14:paraId="0079A1B8" w14:textId="77777777">
      <w:pPr>
        <w:pStyle w:val="NormalWeb"/>
        <w:shd w:val="clear" w:color="auto" w:fill="FFFFFF"/>
        <w:spacing w:before="0" w:beforeAutospacing="0" w:after="300" w:afterAutospacing="0" w:line="276" w:lineRule="auto"/>
        <w:ind w:left="1440" w:right="100"/>
        <w:jc w:val="right"/>
      </w:pPr>
      <w:r w:rsidRPr="004D073D">
        <w:rPr>
          <w:rFonts w:ascii="Arial" w:hAnsi="Arial" w:cs="Arial"/>
          <w:color w:val="000000"/>
          <w:shd w:val="clear" w:color="auto" w:fill="FFFFFF"/>
        </w:rPr>
        <w:t>Sala das Sessões, 2</w:t>
      </w:r>
      <w:r>
        <w:rPr>
          <w:rFonts w:ascii="Arial" w:hAnsi="Arial" w:cs="Arial"/>
          <w:color w:val="000000"/>
          <w:shd w:val="clear" w:color="auto" w:fill="FFFFFF"/>
        </w:rPr>
        <w:t>6</w:t>
      </w:r>
      <w:r w:rsidRPr="004D073D">
        <w:rPr>
          <w:rFonts w:ascii="Arial" w:hAnsi="Arial" w:cs="Arial"/>
          <w:color w:val="000000"/>
          <w:shd w:val="clear" w:color="auto" w:fill="FFFFFF"/>
        </w:rPr>
        <w:t xml:space="preserve"> de </w:t>
      </w:r>
      <w:r>
        <w:rPr>
          <w:rFonts w:ascii="Arial" w:hAnsi="Arial" w:cs="Arial"/>
          <w:color w:val="000000"/>
          <w:shd w:val="clear" w:color="auto" w:fill="FFFFFF"/>
        </w:rPr>
        <w:t>agosto</w:t>
      </w:r>
      <w:r w:rsidRPr="004D073D">
        <w:rPr>
          <w:rFonts w:ascii="Arial" w:hAnsi="Arial" w:cs="Arial"/>
          <w:color w:val="000000"/>
          <w:shd w:val="clear" w:color="auto" w:fill="FFFFFF"/>
        </w:rPr>
        <w:t xml:space="preserve"> de 2025.</w:t>
      </w:r>
    </w:p>
    <w:p w:rsidR="00A70AA2" w:rsidRPr="006C0227" w:rsidP="00A70AA2" w14:paraId="553DCC03" w14:textId="77777777">
      <w:pPr>
        <w:pStyle w:val="NormalWeb"/>
        <w:spacing w:before="0" w:beforeAutospacing="0" w:after="160" w:afterAutospacing="0" w:line="276" w:lineRule="auto"/>
        <w:jc w:val="center"/>
      </w:pPr>
      <w:r w:rsidRPr="004D073D"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>
            <wp:extent cx="3076575" cy="1330411"/>
            <wp:effectExtent l="0" t="0" r="0" b="3175"/>
            <wp:docPr id="1755051606" name="Imagem 1" descr="https://lh7-rt.googleusercontent.com/docsz/AD_4nXdaZyVmMzJuOkasGDOnJycEITykxRMdMWbhZ5nQM_6g5r2UncuUCFVZzQJP3htYv7GxDmRypVu6thauNhdnph5TIrpqF97eV5rxOf0WODg0NVWAcoku8v-9xH0zCmSoXB9_YorZ?key=XwWa36cdV281zOfAzBT9GJg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7938224" name="Picture 1" descr="https://lh7-rt.googleusercontent.com/docsz/AD_4nXdaZyVmMzJuOkasGDOnJycEITykxRMdMWbhZ5nQM_6g5r2UncuUCFVZzQJP3htYv7GxDmRypVu6thauNhdnph5TIrpqF97eV5rxOf0WODg0NVWAcoku8v-9xH0zCmSoXB9_YorZ?key=XwWa36cdV281zOfAzBT9GJg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330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AA2" w:rsidRPr="006C0227" w:rsidP="00A70AA2" w14:paraId="3EC86376" w14:textId="77777777">
      <w:pPr>
        <w:spacing w:before="240" w:after="240"/>
        <w:ind w:firstLine="1418"/>
        <w:jc w:val="both"/>
        <w:rPr>
          <w:sz w:val="24"/>
          <w:szCs w:val="24"/>
        </w:rPr>
      </w:pPr>
    </w:p>
    <w:p w:rsidR="00435D4B" w:rsidRPr="00A70AA2" w:rsidP="00A70AA2" w14:paraId="31D96D5F" w14:textId="322093AB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50AC289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8B3D8C1" w14:textId="77777777"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6" name="Conector de Seta Reta 81646889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9311397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425393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268F5748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7310045D" w14:textId="77777777"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16468897" name="Conector de Seta Reta 81646889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500" y="3779640"/>
                        <a:ext cx="6237000" cy="72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4384" behindDoc="1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35" cy="12700"/>
              <wp:effectExtent l="0" t="0" r="0" b="0"/>
              <wp:wrapNone/>
              <wp:docPr id="859982563" name="image5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9889548" name="image5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35D4B" w14:paraId="48845FCB" w14:textId="77777777">
    <w:bookmarkStart w:id="0" w:name="_heading=h.gjdgxs" w:colFirst="0" w:colLast="0"/>
    <w:bookmarkEnd w:id="0"/>
    <w: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5D4B" w14:paraId="6C004B85" w14:textId="281C2326">
    <w:r>
      <w:rPr>
        <w:noProof/>
      </w:rPr>
      <w:drawing>
        <wp:inline distT="0" distB="0" distL="0" distR="0">
          <wp:extent cx="1501140" cy="525780"/>
          <wp:effectExtent l="0" t="0" r="0" b="0"/>
          <wp:docPr id="81646889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30848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-895349</wp:posOffset>
              </wp:positionH>
              <wp:positionV relativeFrom="paragraph">
                <wp:posOffset>-9524</wp:posOffset>
              </wp:positionV>
              <wp:extent cx="7557770" cy="10270490"/>
              <wp:effectExtent l="0" t="0" r="0" b="0"/>
              <wp:wrapNone/>
              <wp:docPr id="816468895" name="Agrupar 81646889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1567100" y="0"/>
                        <a:chExt cx="7557800" cy="7560000"/>
                      </a:xfrm>
                    </wpg:grpSpPr>
                    <wpg:grpSp>
                      <wpg:cNvPr id="1160832783" name="Agrupar 1160832783"/>
                      <wpg:cNvGrpSpPr/>
                      <wpg:grpSpPr>
                        <a:xfrm>
                          <a:off x="1567115" y="0"/>
                          <a:ext cx="7557770" cy="7560000"/>
                          <a:chOff x="1567100" y="0"/>
                          <a:chExt cx="7557800" cy="7560000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1567100" y="0"/>
                            <a:ext cx="75578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35D4B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Pr id="42498076" name="Agrupar 42498076"/>
                        <wpg:cNvGrpSpPr/>
                        <wpg:grpSpPr>
                          <a:xfrm>
                            <a:off x="1567115" y="0"/>
                            <a:ext cx="7557770" cy="7560000"/>
                            <a:chOff x="1567075" y="0"/>
                            <a:chExt cx="7557850" cy="7560000"/>
                          </a:xfrm>
                        </wpg:grpSpPr>
                        <wps:wsp xmlns:wps="http://schemas.microsoft.com/office/word/2010/wordprocessingShape">
                          <wps:cNvPr id="5" name="Shape 5"/>
                          <wps:cNvSpPr/>
                          <wps:spPr>
                            <a:xfrm>
                              <a:off x="1567075" y="0"/>
                              <a:ext cx="75578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435D4B" w14:textId="77777777">
                                <w:pPr>
                                  <w:spacing w:after="0" w:line="240" w:lineRule="auto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Pr id="1493307089" name="Agrupar 1493307089"/>
                          <wpg:cNvGrpSpPr/>
                          <wpg:grpSpPr>
                            <a:xfrm>
                              <a:off x="1567080" y="0"/>
                              <a:ext cx="7557840" cy="7560000"/>
                              <a:chOff x="0" y="0"/>
                              <a:chExt cx="7557840" cy="10270440"/>
                            </a:xfrm>
                          </wpg:grpSpPr>
                          <wps:wsp xmlns:wps="http://schemas.microsoft.com/office/word/2010/wordprocessingShape">
                            <wps:cNvPr id="7" name="Shape 7"/>
                            <wps:cNvSpPr/>
                            <wps:spPr>
                              <a:xfrm>
                                <a:off x="0" y="0"/>
                                <a:ext cx="7557825" cy="10270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435D4B" w14:textId="77777777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974160" y="6520320"/>
                                <a:ext cx="6583680" cy="193608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3050" w="10368" stroke="1">
                                    <a:moveTo>
                                      <a:pt x="7983" y="0"/>
                                    </a:moveTo>
                                    <a:lnTo>
                                      <a:pt x="7730" y="0"/>
                                    </a:lnTo>
                                    <a:lnTo>
                                      <a:pt x="7555" y="1"/>
                                    </a:lnTo>
                                    <a:lnTo>
                                      <a:pt x="7467" y="2"/>
                                    </a:lnTo>
                                    <a:lnTo>
                                      <a:pt x="7335" y="2"/>
                                    </a:lnTo>
                                    <a:lnTo>
                                      <a:pt x="6935" y="10"/>
                                    </a:lnTo>
                                    <a:lnTo>
                                      <a:pt x="6612" y="18"/>
                                    </a:lnTo>
                                    <a:lnTo>
                                      <a:pt x="6288" y="28"/>
                                    </a:lnTo>
                                    <a:lnTo>
                                      <a:pt x="6043" y="37"/>
                                    </a:lnTo>
                                    <a:lnTo>
                                      <a:pt x="5797" y="48"/>
                                    </a:lnTo>
                                    <a:lnTo>
                                      <a:pt x="5665" y="52"/>
                                    </a:lnTo>
                                    <a:lnTo>
                                      <a:pt x="5579" y="57"/>
                                    </a:lnTo>
                                    <a:lnTo>
                                      <a:pt x="5405" y="65"/>
                                    </a:lnTo>
                                    <a:lnTo>
                                      <a:pt x="5164" y="78"/>
                                    </a:lnTo>
                                    <a:lnTo>
                                      <a:pt x="4697" y="106"/>
                                    </a:lnTo>
                                    <a:lnTo>
                                      <a:pt x="4435" y="123"/>
                                    </a:lnTo>
                                    <a:lnTo>
                                      <a:pt x="4178" y="141"/>
                                    </a:lnTo>
                                    <a:lnTo>
                                      <a:pt x="3927" y="160"/>
                                    </a:lnTo>
                                    <a:lnTo>
                                      <a:pt x="3681" y="179"/>
                                    </a:lnTo>
                                    <a:lnTo>
                                      <a:pt x="3440" y="199"/>
                                    </a:lnTo>
                                    <a:lnTo>
                                      <a:pt x="3206" y="220"/>
                                    </a:lnTo>
                                    <a:lnTo>
                                      <a:pt x="2977" y="241"/>
                                    </a:lnTo>
                                    <a:lnTo>
                                      <a:pt x="2756" y="262"/>
                                    </a:lnTo>
                                    <a:lnTo>
                                      <a:pt x="2435" y="293"/>
                                    </a:lnTo>
                                    <a:lnTo>
                                      <a:pt x="2131" y="325"/>
                                    </a:lnTo>
                                    <a:lnTo>
                                      <a:pt x="1844" y="357"/>
                                    </a:lnTo>
                                    <a:lnTo>
                                      <a:pt x="1575" y="388"/>
                                    </a:lnTo>
                                    <a:lnTo>
                                      <a:pt x="1245" y="427"/>
                                    </a:lnTo>
                                    <a:lnTo>
                                      <a:pt x="951" y="464"/>
                                    </a:lnTo>
                                    <a:lnTo>
                                      <a:pt x="637" y="506"/>
                                    </a:lnTo>
                                    <a:lnTo>
                                      <a:pt x="343" y="547"/>
                                    </a:lnTo>
                                    <a:lnTo>
                                      <a:pt x="67" y="588"/>
                                    </a:lnTo>
                                    <a:lnTo>
                                      <a:pt x="52" y="591"/>
                                    </a:lnTo>
                                    <a:lnTo>
                                      <a:pt x="0" y="599"/>
                                    </a:lnTo>
                                    <a:lnTo>
                                      <a:pt x="0" y="3049"/>
                                    </a:lnTo>
                                    <a:lnTo>
                                      <a:pt x="75" y="3039"/>
                                    </a:lnTo>
                                    <a:lnTo>
                                      <a:pt x="258" y="3010"/>
                                    </a:lnTo>
                                    <a:lnTo>
                                      <a:pt x="635" y="2957"/>
                                    </a:lnTo>
                                    <a:lnTo>
                                      <a:pt x="964" y="2913"/>
                                    </a:lnTo>
                                    <a:lnTo>
                                      <a:pt x="1276" y="2873"/>
                                    </a:lnTo>
                                    <a:lnTo>
                                      <a:pt x="1536" y="2842"/>
                                    </a:lnTo>
                                    <a:lnTo>
                                      <a:pt x="1817" y="2809"/>
                                    </a:lnTo>
                                    <a:lnTo>
                                      <a:pt x="2118" y="2776"/>
                                    </a:lnTo>
                                    <a:lnTo>
                                      <a:pt x="2439" y="2742"/>
                                    </a:lnTo>
                                    <a:lnTo>
                                      <a:pt x="2663" y="2720"/>
                                    </a:lnTo>
                                    <a:lnTo>
                                      <a:pt x="2894" y="2697"/>
                                    </a:lnTo>
                                    <a:lnTo>
                                      <a:pt x="3133" y="2675"/>
                                    </a:lnTo>
                                    <a:lnTo>
                                      <a:pt x="3379" y="2653"/>
                                    </a:lnTo>
                                    <a:lnTo>
                                      <a:pt x="3632" y="2632"/>
                                    </a:lnTo>
                                    <a:lnTo>
                                      <a:pt x="3891" y="2611"/>
                                    </a:lnTo>
                                    <a:lnTo>
                                      <a:pt x="4156" y="2591"/>
                                    </a:lnTo>
                                    <a:lnTo>
                                      <a:pt x="4427" y="2572"/>
                                    </a:lnTo>
                                    <a:lnTo>
                                      <a:pt x="4697" y="2554"/>
                                    </a:lnTo>
                                    <a:lnTo>
                                      <a:pt x="5266" y="2521"/>
                                    </a:lnTo>
                                    <a:lnTo>
                                      <a:pt x="5507" y="2509"/>
                                    </a:lnTo>
                                    <a:lnTo>
                                      <a:pt x="5665" y="2502"/>
                                    </a:lnTo>
                                    <a:lnTo>
                                      <a:pt x="5797" y="2496"/>
                                    </a:lnTo>
                                    <a:lnTo>
                                      <a:pt x="5962" y="2489"/>
                                    </a:lnTo>
                                    <a:lnTo>
                                      <a:pt x="6290" y="2477"/>
                                    </a:lnTo>
                                    <a:lnTo>
                                      <a:pt x="6617" y="2467"/>
                                    </a:lnTo>
                                    <a:lnTo>
                                      <a:pt x="6942" y="2459"/>
                                    </a:lnTo>
                                    <a:lnTo>
                                      <a:pt x="7185" y="2454"/>
                                    </a:lnTo>
                                    <a:lnTo>
                                      <a:pt x="7426" y="2451"/>
                                    </a:lnTo>
                                    <a:lnTo>
                                      <a:pt x="7666" y="2449"/>
                                    </a:lnTo>
                                    <a:lnTo>
                                      <a:pt x="7904" y="2448"/>
                                    </a:lnTo>
                                    <a:lnTo>
                                      <a:pt x="8148" y="2449"/>
                                    </a:lnTo>
                                    <a:lnTo>
                                      <a:pt x="8392" y="2452"/>
                                    </a:lnTo>
                                    <a:lnTo>
                                      <a:pt x="8635" y="2456"/>
                                    </a:lnTo>
                                    <a:lnTo>
                                      <a:pt x="8877" y="2461"/>
                                    </a:lnTo>
                                    <a:lnTo>
                                      <a:pt x="9117" y="2468"/>
                                    </a:lnTo>
                                    <a:lnTo>
                                      <a:pt x="9355" y="2476"/>
                                    </a:lnTo>
                                    <a:lnTo>
                                      <a:pt x="9592" y="2486"/>
                                    </a:lnTo>
                                    <a:lnTo>
                                      <a:pt x="9827" y="2497"/>
                                    </a:lnTo>
                                    <a:lnTo>
                                      <a:pt x="10060" y="2509"/>
                                    </a:lnTo>
                                    <a:lnTo>
                                      <a:pt x="10368" y="2526"/>
                                    </a:lnTo>
                                    <a:lnTo>
                                      <a:pt x="10368" y="76"/>
                                    </a:lnTo>
                                    <a:lnTo>
                                      <a:pt x="10254" y="69"/>
                                    </a:lnTo>
                                    <a:lnTo>
                                      <a:pt x="9940" y="53"/>
                                    </a:lnTo>
                                    <a:lnTo>
                                      <a:pt x="9622" y="39"/>
                                    </a:lnTo>
                                    <a:lnTo>
                                      <a:pt x="9299" y="26"/>
                                    </a:lnTo>
                                    <a:lnTo>
                                      <a:pt x="9004" y="15"/>
                                    </a:lnTo>
                                    <a:lnTo>
                                      <a:pt x="8771" y="10"/>
                                    </a:lnTo>
                                    <a:lnTo>
                                      <a:pt x="8458" y="5"/>
                                    </a:lnTo>
                                    <a:lnTo>
                                      <a:pt x="8221" y="2"/>
                                    </a:lnTo>
                                    <a:lnTo>
                                      <a:pt x="7983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9" name="Shape 9"/>
                            <wps:cNvSpPr/>
                            <wps:spPr>
                              <a:xfrm>
                                <a:off x="0" y="2671920"/>
                                <a:ext cx="3875400" cy="75985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1966" w="6103" stroke="1">
                                    <a:moveTo>
                                      <a:pt x="6103" y="0"/>
                                    </a:moveTo>
                                    <a:lnTo>
                                      <a:pt x="5011" y="51"/>
                                    </a:lnTo>
                                    <a:lnTo>
                                      <a:pt x="3449" y="152"/>
                                    </a:lnTo>
                                    <a:lnTo>
                                      <a:pt x="1789" y="291"/>
                                    </a:lnTo>
                                    <a:lnTo>
                                      <a:pt x="0" y="475"/>
                                    </a:lnTo>
                                    <a:lnTo>
                                      <a:pt x="0" y="11965"/>
                                    </a:lnTo>
                                    <a:lnTo>
                                      <a:pt x="6103" y="11965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1105" y="6297"/>
                                    </a:lnTo>
                                    <a:lnTo>
                                      <a:pt x="1475" y="6243"/>
                                    </a:lnTo>
                                    <a:lnTo>
                                      <a:pt x="1499" y="6241"/>
                                    </a:lnTo>
                                    <a:lnTo>
                                      <a:pt x="1514" y="6237"/>
                                    </a:lnTo>
                                    <a:lnTo>
                                      <a:pt x="1518" y="6237"/>
                                    </a:lnTo>
                                    <a:lnTo>
                                      <a:pt x="1538" y="6232"/>
                                    </a:lnTo>
                                    <a:lnTo>
                                      <a:pt x="2389" y="6114"/>
                                    </a:lnTo>
                                    <a:lnTo>
                                      <a:pt x="3455" y="5986"/>
                                    </a:lnTo>
                                    <a:lnTo>
                                      <a:pt x="4609" y="5870"/>
                                    </a:lnTo>
                                    <a:lnTo>
                                      <a:pt x="5691" y="5781"/>
                                    </a:lnTo>
                                    <a:lnTo>
                                      <a:pt x="6103" y="5752"/>
                                    </a:lnTo>
                                    <a:lnTo>
                                      <a:pt x="6103" y="0"/>
                                    </a:lnTo>
                                    <a:close/>
                                    <a:moveTo>
                                      <a:pt x="6103" y="9070"/>
                                    </a:moveTo>
                                    <a:lnTo>
                                      <a:pt x="5704" y="9097"/>
                                    </a:lnTo>
                                    <a:lnTo>
                                      <a:pt x="4590" y="9190"/>
                                    </a:lnTo>
                                    <a:lnTo>
                                      <a:pt x="3424" y="9309"/>
                                    </a:lnTo>
                                    <a:lnTo>
                                      <a:pt x="2386" y="9436"/>
                                    </a:lnTo>
                                    <a:lnTo>
                                      <a:pt x="1695" y="9534"/>
                                    </a:lnTo>
                                    <a:lnTo>
                                      <a:pt x="1691" y="9537"/>
                                    </a:lnTo>
                                    <a:lnTo>
                                      <a:pt x="1674" y="9539"/>
                                    </a:lnTo>
                                    <a:lnTo>
                                      <a:pt x="1105" y="9621"/>
                                    </a:lnTo>
                                    <a:lnTo>
                                      <a:pt x="6103" y="9621"/>
                                    </a:lnTo>
                                    <a:lnTo>
                                      <a:pt x="6103" y="907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3E5F3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  <wps:wsp xmlns:wps="http://schemas.microsoft.com/office/word/2010/wordprocessingShape">
                            <wps:cNvPr id="10" name="Shape 10"/>
                            <wps:cNvSpPr/>
                            <wps:spPr>
                              <a:xfrm>
                                <a:off x="4655880" y="0"/>
                                <a:ext cx="2901960" cy="10264320"/>
                              </a:xfrm>
                              <a:custGeom>
                                <a:avLst/>
                                <a:gdLst/>
                                <a:rect l="l" t="t" r="r" b="b"/>
                                <a:pathLst>
                                  <a:path fill="norm" h="16164" w="4571" stroke="1">
                                    <a:moveTo>
                                      <a:pt x="4571" y="13229"/>
                                    </a:moveTo>
                                    <a:lnTo>
                                      <a:pt x="4341" y="13216"/>
                                    </a:lnTo>
                                    <a:lnTo>
                                      <a:pt x="4108" y="13204"/>
                                    </a:lnTo>
                                    <a:lnTo>
                                      <a:pt x="3874" y="13192"/>
                                    </a:lnTo>
                                    <a:lnTo>
                                      <a:pt x="3638" y="13182"/>
                                    </a:lnTo>
                                    <a:lnTo>
                                      <a:pt x="3400" y="13173"/>
                                    </a:lnTo>
                                    <a:lnTo>
                                      <a:pt x="3160" y="13166"/>
                                    </a:lnTo>
                                    <a:lnTo>
                                      <a:pt x="2919" y="13160"/>
                                    </a:lnTo>
                                    <a:lnTo>
                                      <a:pt x="2676" y="13155"/>
                                    </a:lnTo>
                                    <a:lnTo>
                                      <a:pt x="2433" y="13152"/>
                                    </a:lnTo>
                                    <a:lnTo>
                                      <a:pt x="2188" y="13151"/>
                                    </a:lnTo>
                                    <a:lnTo>
                                      <a:pt x="1956" y="13151"/>
                                    </a:lnTo>
                                    <a:lnTo>
                                      <a:pt x="1728" y="13152"/>
                                    </a:lnTo>
                                    <a:lnTo>
                                      <a:pt x="1495" y="13155"/>
                                    </a:lnTo>
                                    <a:lnTo>
                                      <a:pt x="1258" y="13159"/>
                                    </a:lnTo>
                                    <a:lnTo>
                                      <a:pt x="1017" y="13164"/>
                                    </a:lnTo>
                                    <a:lnTo>
                                      <a:pt x="773" y="13171"/>
                                    </a:lnTo>
                                    <a:lnTo>
                                      <a:pt x="526" y="13179"/>
                                    </a:lnTo>
                                    <a:lnTo>
                                      <a:pt x="275" y="13188"/>
                                    </a:lnTo>
                                    <a:lnTo>
                                      <a:pt x="22" y="13198"/>
                                    </a:lnTo>
                                    <a:lnTo>
                                      <a:pt x="0" y="13198"/>
                                    </a:lnTo>
                                    <a:lnTo>
                                      <a:pt x="0" y="16163"/>
                                    </a:lnTo>
                                    <a:lnTo>
                                      <a:pt x="4571" y="16163"/>
                                    </a:lnTo>
                                    <a:lnTo>
                                      <a:pt x="4571" y="13229"/>
                                    </a:lnTo>
                                    <a:close/>
                                    <a:moveTo>
                                      <a:pt x="4571" y="0"/>
                                    </a:moveTo>
                                    <a:lnTo>
                                      <a:pt x="4458" y="2"/>
                                    </a:lnTo>
                                    <a:lnTo>
                                      <a:pt x="4346" y="5"/>
                                    </a:lnTo>
                                    <a:lnTo>
                                      <a:pt x="4234" y="9"/>
                                    </a:lnTo>
                                    <a:lnTo>
                                      <a:pt x="4124" y="13"/>
                                    </a:lnTo>
                                    <a:lnTo>
                                      <a:pt x="4014" y="19"/>
                                    </a:lnTo>
                                    <a:lnTo>
                                      <a:pt x="3906" y="25"/>
                                    </a:lnTo>
                                    <a:lnTo>
                                      <a:pt x="3798" y="32"/>
                                    </a:lnTo>
                                    <a:lnTo>
                                      <a:pt x="3691" y="39"/>
                                    </a:lnTo>
                                    <a:lnTo>
                                      <a:pt x="3586" y="47"/>
                                    </a:lnTo>
                                    <a:lnTo>
                                      <a:pt x="3481" y="56"/>
                                    </a:lnTo>
                                    <a:lnTo>
                                      <a:pt x="3377" y="66"/>
                                    </a:lnTo>
                                    <a:lnTo>
                                      <a:pt x="3274" y="76"/>
                                    </a:lnTo>
                                    <a:lnTo>
                                      <a:pt x="3173" y="87"/>
                                    </a:lnTo>
                                    <a:lnTo>
                                      <a:pt x="3072" y="98"/>
                                    </a:lnTo>
                                    <a:lnTo>
                                      <a:pt x="2972" y="110"/>
                                    </a:lnTo>
                                    <a:lnTo>
                                      <a:pt x="2874" y="122"/>
                                    </a:lnTo>
                                    <a:lnTo>
                                      <a:pt x="2777" y="135"/>
                                    </a:lnTo>
                                    <a:lnTo>
                                      <a:pt x="2681" y="148"/>
                                    </a:lnTo>
                                    <a:lnTo>
                                      <a:pt x="2586" y="161"/>
                                    </a:lnTo>
                                    <a:lnTo>
                                      <a:pt x="2492" y="175"/>
                                    </a:lnTo>
                                    <a:lnTo>
                                      <a:pt x="2399" y="190"/>
                                    </a:lnTo>
                                    <a:lnTo>
                                      <a:pt x="2308" y="204"/>
                                    </a:lnTo>
                                    <a:lnTo>
                                      <a:pt x="2218" y="219"/>
                                    </a:lnTo>
                                    <a:lnTo>
                                      <a:pt x="2129" y="235"/>
                                    </a:lnTo>
                                    <a:lnTo>
                                      <a:pt x="2042" y="250"/>
                                    </a:lnTo>
                                    <a:lnTo>
                                      <a:pt x="1956" y="266"/>
                                    </a:lnTo>
                                    <a:lnTo>
                                      <a:pt x="1871" y="283"/>
                                    </a:lnTo>
                                    <a:lnTo>
                                      <a:pt x="1788" y="299"/>
                                    </a:lnTo>
                                    <a:lnTo>
                                      <a:pt x="1706" y="315"/>
                                    </a:lnTo>
                                    <a:lnTo>
                                      <a:pt x="1625" y="332"/>
                                    </a:lnTo>
                                    <a:lnTo>
                                      <a:pt x="1546" y="349"/>
                                    </a:lnTo>
                                    <a:lnTo>
                                      <a:pt x="1392" y="383"/>
                                    </a:lnTo>
                                    <a:lnTo>
                                      <a:pt x="1244" y="417"/>
                                    </a:lnTo>
                                    <a:lnTo>
                                      <a:pt x="1103" y="451"/>
                                    </a:lnTo>
                                    <a:lnTo>
                                      <a:pt x="967" y="485"/>
                                    </a:lnTo>
                                    <a:lnTo>
                                      <a:pt x="838" y="518"/>
                                    </a:lnTo>
                                    <a:lnTo>
                                      <a:pt x="716" y="551"/>
                                    </a:lnTo>
                                    <a:lnTo>
                                      <a:pt x="601" y="583"/>
                                    </a:lnTo>
                                    <a:lnTo>
                                      <a:pt x="493" y="615"/>
                                    </a:lnTo>
                                    <a:lnTo>
                                      <a:pt x="392" y="645"/>
                                    </a:lnTo>
                                    <a:lnTo>
                                      <a:pt x="254" y="687"/>
                                    </a:lnTo>
                                    <a:lnTo>
                                      <a:pt x="133" y="726"/>
                                    </a:lnTo>
                                    <a:lnTo>
                                      <a:pt x="0" y="770"/>
                                    </a:lnTo>
                                    <a:lnTo>
                                      <a:pt x="0" y="9885"/>
                                    </a:lnTo>
                                    <a:lnTo>
                                      <a:pt x="217" y="9876"/>
                                    </a:lnTo>
                                    <a:lnTo>
                                      <a:pt x="517" y="9866"/>
                                    </a:lnTo>
                                    <a:lnTo>
                                      <a:pt x="835" y="9856"/>
                                    </a:lnTo>
                                    <a:lnTo>
                                      <a:pt x="1174" y="9847"/>
                                    </a:lnTo>
                                    <a:lnTo>
                                      <a:pt x="1538" y="9840"/>
                                    </a:lnTo>
                                    <a:lnTo>
                                      <a:pt x="1663" y="9840"/>
                                    </a:lnTo>
                                    <a:lnTo>
                                      <a:pt x="1738" y="9839"/>
                                    </a:lnTo>
                                    <a:lnTo>
                                      <a:pt x="1886" y="9838"/>
                                    </a:lnTo>
                                    <a:lnTo>
                                      <a:pt x="2248" y="9838"/>
                                    </a:lnTo>
                                    <a:lnTo>
                                      <a:pt x="2468" y="9839"/>
                                    </a:lnTo>
                                    <a:lnTo>
                                      <a:pt x="2701" y="9842"/>
                                    </a:lnTo>
                                    <a:lnTo>
                                      <a:pt x="2952" y="9847"/>
                                    </a:lnTo>
                                    <a:lnTo>
                                      <a:pt x="3223" y="9853"/>
                                    </a:lnTo>
                                    <a:lnTo>
                                      <a:pt x="3354" y="9857"/>
                                    </a:lnTo>
                                    <a:lnTo>
                                      <a:pt x="3740" y="9872"/>
                                    </a:lnTo>
                                    <a:lnTo>
                                      <a:pt x="4144" y="9890"/>
                                    </a:lnTo>
                                    <a:lnTo>
                                      <a:pt x="4485" y="9907"/>
                                    </a:lnTo>
                                    <a:lnTo>
                                      <a:pt x="4571" y="9912"/>
                                    </a:lnTo>
                                    <a:lnTo>
                                      <a:pt x="4571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EE9DE"/>
                              </a:solidFill>
                              <a:ln>
                                <a:noFill/>
                              </a:ln>
                            </wps:spPr>
                            <wps:bodyPr spcFirstLastPara="1" wrap="square" lIns="91425" tIns="91425" rIns="91425" bIns="91425" anchor="ctr" anchorCtr="0"/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id="Agrupar 816468895" o:spid="_x0000_s2049" style="width:595.1pt;height:808.7pt;margin-top:-0.75pt;margin-left:-70.5pt;mso-wrap-distance-left:0;mso-wrap-distance-right:0;position:absolute;z-index:-251656192" coordorigin="15671,0" coordsize="75578,75600">
              <v:group id="Agrupar 1160832783" o:spid="_x0000_s2050" style="width:75577;height:75600;left:15671;position:absolute" coordorigin="15671,0" coordsize="75578,75600">
                <v:rect id="Shape 3" o:spid="_x0000_s2051" style="width:75578;height:75600;left:15671;mso-wrap-style:square;position:absolute;visibility:visible;v-text-anchor:middle" filled="f" stroked="f">
                  <v:textbox inset="7.2pt,7.2pt,7.2pt,7.2pt">
                    <w:txbxContent>
                      <w:p w:rsidR="00435D4B" w14:paraId="3A2328A4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group id="Agrupar 42498076" o:spid="_x0000_s2052" style="width:75577;height:75600;left:15671;position:absolute" coordorigin="15670,0" coordsize="75578,75600">
                  <v:rect id="Shape 5" o:spid="_x0000_s2053" style="width:75579;height:75600;left:15670;mso-wrap-style:square;position:absolute;visibility:visible;v-text-anchor:middle" filled="f" stroked="f">
                    <v:textbox inset="7.2pt,7.2pt,7.2pt,7.2pt">
                      <w:txbxContent>
                        <w:p w:rsidR="00435D4B" w14:paraId="75E3B41D" w14:textId="77777777">
                          <w:pPr>
                            <w:spacing w:after="0" w:line="240" w:lineRule="auto"/>
                          </w:pPr>
                        </w:p>
                      </w:txbxContent>
                    </v:textbox>
                  </v:rect>
                  <v:group id="Agrupar 1493307089" o:spid="_x0000_s2054" style="width:75579;height:75600;left:15670;position:absolute" coordsize="75578,102704">
                    <v:rect id="Shape 7" o:spid="_x0000_s2055" style="width:75578;height:102704;mso-wrap-style:square;position:absolute;visibility:visible;v-text-anchor:middle" filled="f" stroked="f">
                      <v:textbox inset="7.2pt,7.2pt,7.2pt,7.2pt">
                        <w:txbxContent>
                          <w:p w:rsidR="00435D4B" w14:paraId="77BD183C" w14:textId="77777777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rect>
                    <v:shape id="Shape 8" o:spid="_x0000_s2056" style="width:65837;height:19361;left:9741;mso-wrap-style:square;position:absolute;top:65203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    <v:path arrowok="t"/>
                    </v:shape>
                    <v:shape id="Shape 9" o:spid="_x0000_s2057" style="width:38754;height:75985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    <v:path arrowok="t"/>
                    </v:shape>
                    <v:shape id="Shape 10" o:spid="_x0000_s2058" style="width:29020;height:102643;left:46558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    <v:path arrowok="t"/>
                    </v:shape>
                  </v:group>
                </v:group>
              </v:group>
            </v:group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2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237708"/>
    <w:multiLevelType w:val="hybridMultilevel"/>
    <w:tmpl w:val="6888B88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7C283D"/>
    <w:multiLevelType w:val="multilevel"/>
    <w:tmpl w:val="AF2A4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58D8D3"/>
    <w:multiLevelType w:val="hybridMultilevel"/>
    <w:tmpl w:val="000000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D4B"/>
    <w:rsid w:val="00027576"/>
    <w:rsid w:val="000D35F3"/>
    <w:rsid w:val="0027145E"/>
    <w:rsid w:val="003325F4"/>
    <w:rsid w:val="00367C2A"/>
    <w:rsid w:val="00435D4B"/>
    <w:rsid w:val="00454223"/>
    <w:rsid w:val="00481A16"/>
    <w:rsid w:val="004D073D"/>
    <w:rsid w:val="00542410"/>
    <w:rsid w:val="00617F00"/>
    <w:rsid w:val="006C0227"/>
    <w:rsid w:val="006E234A"/>
    <w:rsid w:val="006F3998"/>
    <w:rsid w:val="00701E94"/>
    <w:rsid w:val="00701F1D"/>
    <w:rsid w:val="007C09BD"/>
    <w:rsid w:val="007F2C20"/>
    <w:rsid w:val="008B61A3"/>
    <w:rsid w:val="009463B7"/>
    <w:rsid w:val="009F1AE0"/>
    <w:rsid w:val="00A3234A"/>
    <w:rsid w:val="00A52100"/>
    <w:rsid w:val="00A70AA2"/>
    <w:rsid w:val="00AC2886"/>
    <w:rsid w:val="00AC7BCA"/>
    <w:rsid w:val="00B83E10"/>
    <w:rsid w:val="00BE6CDB"/>
    <w:rsid w:val="00C00BE1"/>
    <w:rsid w:val="00C105C4"/>
    <w:rsid w:val="00C8394B"/>
    <w:rsid w:val="00C859D0"/>
    <w:rsid w:val="00DA3393"/>
    <w:rsid w:val="00DF119E"/>
    <w:rsid w:val="00F4665E"/>
    <w:rsid w:val="00FD566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F8A2589-D6C2-414A-9246-CE730CF3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Heading2">
    <w:name w:val="heading 2"/>
    <w:basedOn w:val="Normal00"/>
    <w:next w:val="Normal00"/>
    <w:pPr>
      <w:keepNext/>
      <w:keepLines/>
      <w:spacing w:before="160" w:after="80"/>
      <w:outlineLvl w:val="1"/>
    </w:pPr>
    <w:rPr>
      <w:color w:val="2F5496"/>
      <w:sz w:val="32"/>
      <w:szCs w:val="32"/>
    </w:rPr>
  </w:style>
  <w:style w:type="paragraph" w:styleId="Heading3">
    <w:name w:val="heading 3"/>
    <w:basedOn w:val="Normal00"/>
    <w:next w:val="Normal00"/>
    <w:pPr>
      <w:keepNext/>
      <w:keepLines/>
      <w:spacing w:before="160" w:after="80"/>
      <w:outlineLvl w:val="2"/>
    </w:pPr>
    <w:rPr>
      <w:color w:val="2F5496"/>
      <w:sz w:val="28"/>
      <w:szCs w:val="28"/>
    </w:rPr>
  </w:style>
  <w:style w:type="paragraph" w:styleId="Heading4">
    <w:name w:val="heading 4"/>
    <w:basedOn w:val="Normal00"/>
    <w:next w:val="Normal00"/>
    <w:pPr>
      <w:keepNext/>
      <w:keepLines/>
      <w:spacing w:before="80" w:after="40"/>
      <w:outlineLvl w:val="3"/>
    </w:pPr>
    <w:rPr>
      <w:i/>
      <w:color w:val="2F5496"/>
    </w:rPr>
  </w:style>
  <w:style w:type="paragraph" w:styleId="Heading5">
    <w:name w:val="heading 5"/>
    <w:basedOn w:val="Normal00"/>
    <w:next w:val="Normal00"/>
    <w:pPr>
      <w:keepNext/>
      <w:keepLines/>
      <w:spacing w:before="80" w:after="40"/>
      <w:outlineLvl w:val="4"/>
    </w:pPr>
    <w:rPr>
      <w:color w:val="2F5496"/>
    </w:rPr>
  </w:style>
  <w:style w:type="paragraph" w:styleId="Heading6">
    <w:name w:val="heading 6"/>
    <w:basedOn w:val="Normal00"/>
    <w:next w:val="Normal00"/>
    <w:pPr>
      <w:keepNext/>
      <w:keepLines/>
      <w:spacing w:before="40" w:after="0"/>
      <w:outlineLvl w:val="5"/>
    </w:pPr>
    <w:rPr>
      <w:i/>
      <w:color w:val="595959"/>
    </w:rPr>
  </w:style>
  <w:style w:type="paragraph" w:styleId="Heading7">
    <w:name w:val="heading 7"/>
    <w:basedOn w:val="Normal00"/>
    <w:next w:val="Normal00"/>
    <w:link w:val="Ttulo7Char"/>
    <w:uiPriority w:val="9"/>
    <w:semiHidden/>
    <w:unhideWhenUsed/>
    <w:qFormat/>
    <w:rsid w:val="00D64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00"/>
    <w:next w:val="Normal00"/>
    <w:link w:val="Ttulo8Char"/>
    <w:uiPriority w:val="9"/>
    <w:semiHidden/>
    <w:unhideWhenUsed/>
    <w:qFormat/>
    <w:rsid w:val="00D64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00"/>
    <w:next w:val="Normal00"/>
    <w:link w:val="Ttulo9Char"/>
    <w:uiPriority w:val="9"/>
    <w:semiHidden/>
    <w:unhideWhenUsed/>
    <w:qFormat/>
    <w:rsid w:val="00D64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0">
    <w:name w:val="Heading 3_0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0">
    <w:name w:val="Heading 6_0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0">
    <w:name w:val="Title_0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1">
    <w:name w:val="normal_1"/>
  </w:style>
  <w:style w:type="table" w:customStyle="1" w:styleId="TableNormal00">
    <w:name w:val="Table Normal_0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1">
    <w:name w:val="Heading 1_1"/>
    <w:basedOn w:val="Normal00"/>
    <w:next w:val="Normal00"/>
    <w:pPr>
      <w:keepNext/>
      <w:keepLines/>
      <w:spacing w:before="360" w:after="80"/>
    </w:pPr>
    <w:rPr>
      <w:color w:val="2F5496"/>
      <w:sz w:val="40"/>
      <w:szCs w:val="40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160" w:after="80"/>
    </w:pPr>
    <w:rPr>
      <w:color w:val="2F5496"/>
      <w:sz w:val="32"/>
      <w:szCs w:val="32"/>
    </w:rPr>
  </w:style>
  <w:style w:type="paragraph" w:customStyle="1" w:styleId="Heading31">
    <w:name w:val="Heading 3_1"/>
    <w:basedOn w:val="Normal00"/>
    <w:next w:val="Normal00"/>
    <w:pPr>
      <w:keepNext/>
      <w:keepLines/>
      <w:spacing w:before="160" w:after="80"/>
    </w:pPr>
    <w:rPr>
      <w:color w:val="2F5496"/>
      <w:sz w:val="28"/>
      <w:szCs w:val="28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80" w:after="40"/>
    </w:pPr>
    <w:rPr>
      <w:i/>
      <w:color w:val="2F5496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80" w:after="40"/>
    </w:pPr>
    <w:rPr>
      <w:color w:val="2F5496"/>
    </w:rPr>
  </w:style>
  <w:style w:type="paragraph" w:customStyle="1" w:styleId="Heading61">
    <w:name w:val="Heading 6_1"/>
    <w:basedOn w:val="Normal00"/>
    <w:next w:val="Normal00"/>
    <w:pPr>
      <w:keepNext/>
      <w:keepLines/>
      <w:spacing w:before="40" w:after="0"/>
    </w:pPr>
    <w:rPr>
      <w:i/>
      <w:color w:val="595959"/>
    </w:rPr>
  </w:style>
  <w:style w:type="paragraph" w:customStyle="1" w:styleId="Title1">
    <w:name w:val="Title_1"/>
    <w:basedOn w:val="Normal00"/>
    <w:next w:val="Normal00"/>
    <w:pPr>
      <w:spacing w:after="80" w:line="240" w:lineRule="auto"/>
    </w:pPr>
    <w:rPr>
      <w:sz w:val="56"/>
      <w:szCs w:val="56"/>
    </w:rPr>
  </w:style>
  <w:style w:type="paragraph" w:customStyle="1" w:styleId="Normal00">
    <w:name w:val="Normal_0"/>
    <w:qFormat/>
    <w:rsid w:val="00D64787"/>
    <w:pPr>
      <w:suppressAutoHyphens/>
    </w:pPr>
    <w:rPr>
      <w:lang w:eastAsia="pt-BR"/>
    </w:rPr>
  </w:style>
  <w:style w:type="paragraph" w:customStyle="1" w:styleId="Heading12">
    <w:name w:val="Heading 1_2"/>
    <w:basedOn w:val="Normal00"/>
    <w:next w:val="Normal00"/>
    <w:link w:val="Ttulo1Char"/>
    <w:uiPriority w:val="9"/>
    <w:qFormat/>
    <w:rsid w:val="00D64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Heading22">
    <w:name w:val="Heading 2_2"/>
    <w:basedOn w:val="Normal00"/>
    <w:next w:val="Normal00"/>
    <w:link w:val="Ttulo2Char"/>
    <w:uiPriority w:val="9"/>
    <w:semiHidden/>
    <w:unhideWhenUsed/>
    <w:qFormat/>
    <w:rsid w:val="00D64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Heading32">
    <w:name w:val="Heading 3_2"/>
    <w:basedOn w:val="Normal00"/>
    <w:next w:val="Normal00"/>
    <w:link w:val="Ttulo3Char"/>
    <w:uiPriority w:val="9"/>
    <w:semiHidden/>
    <w:unhideWhenUsed/>
    <w:qFormat/>
    <w:rsid w:val="00D647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Heading42">
    <w:name w:val="Heading 4_2"/>
    <w:basedOn w:val="Normal00"/>
    <w:next w:val="Normal00"/>
    <w:link w:val="Ttulo4Char"/>
    <w:uiPriority w:val="9"/>
    <w:semiHidden/>
    <w:unhideWhenUsed/>
    <w:qFormat/>
    <w:rsid w:val="00D64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customStyle="1" w:styleId="Heading52">
    <w:name w:val="Heading 5_2"/>
    <w:basedOn w:val="Normal00"/>
    <w:next w:val="Normal00"/>
    <w:link w:val="Ttulo5Char"/>
    <w:uiPriority w:val="9"/>
    <w:semiHidden/>
    <w:unhideWhenUsed/>
    <w:qFormat/>
    <w:rsid w:val="00D647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customStyle="1" w:styleId="Heading62">
    <w:name w:val="Heading 6_2"/>
    <w:basedOn w:val="Normal00"/>
    <w:next w:val="Normal00"/>
    <w:link w:val="Ttulo6Char"/>
    <w:uiPriority w:val="9"/>
    <w:semiHidden/>
    <w:unhideWhenUsed/>
    <w:qFormat/>
    <w:rsid w:val="00D64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DefaultParagraphFont"/>
    <w:link w:val="Heading12"/>
    <w:uiPriority w:val="9"/>
    <w:rsid w:val="00D647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2"/>
    <w:uiPriority w:val="9"/>
    <w:semiHidden/>
    <w:rsid w:val="00D64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2"/>
    <w:uiPriority w:val="9"/>
    <w:semiHidden/>
    <w:rsid w:val="00D647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2"/>
    <w:uiPriority w:val="9"/>
    <w:semiHidden/>
    <w:rsid w:val="00D6478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2"/>
    <w:uiPriority w:val="9"/>
    <w:semiHidden/>
    <w:rsid w:val="00D64787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2"/>
    <w:uiPriority w:val="9"/>
    <w:semiHidden/>
    <w:rsid w:val="00D647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D6478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D647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D64787"/>
    <w:rPr>
      <w:rFonts w:eastAsiaTheme="majorEastAsia" w:cstheme="majorBidi"/>
      <w:color w:val="272727" w:themeColor="text1" w:themeTint="D8"/>
    </w:rPr>
  </w:style>
  <w:style w:type="paragraph" w:customStyle="1" w:styleId="Title2">
    <w:name w:val="Title_2"/>
    <w:basedOn w:val="Normal00"/>
    <w:next w:val="Normal00"/>
    <w:link w:val="TtuloChar"/>
    <w:uiPriority w:val="10"/>
    <w:qFormat/>
    <w:rsid w:val="00D64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2"/>
    <w:uiPriority w:val="10"/>
    <w:rsid w:val="00D64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00"/>
    <w:next w:val="Normal00"/>
    <w:link w:val="SubttuloChar"/>
    <w:uiPriority w:val="11"/>
    <w:qFormat/>
    <w:rsid w:val="00D64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D64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00"/>
    <w:next w:val="Normal00"/>
    <w:link w:val="CitaoChar"/>
    <w:uiPriority w:val="29"/>
    <w:qFormat/>
    <w:rsid w:val="00D64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D64787"/>
    <w:rPr>
      <w:i/>
      <w:iCs/>
      <w:color w:val="404040" w:themeColor="text1" w:themeTint="BF"/>
    </w:rPr>
  </w:style>
  <w:style w:type="paragraph" w:styleId="ListParagraph">
    <w:name w:val="List Paragraph"/>
    <w:basedOn w:val="Normal00"/>
    <w:uiPriority w:val="34"/>
    <w:qFormat/>
    <w:rsid w:val="00D64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4787"/>
    <w:rPr>
      <w:i/>
      <w:iCs/>
      <w:color w:val="2F5496" w:themeColor="accent1" w:themeShade="BF"/>
    </w:rPr>
  </w:style>
  <w:style w:type="paragraph" w:styleId="IntenseQuote">
    <w:name w:val="Intense Quote"/>
    <w:basedOn w:val="Normal00"/>
    <w:next w:val="Normal00"/>
    <w:link w:val="CitaoIntensaChar"/>
    <w:uiPriority w:val="30"/>
    <w:qFormat/>
    <w:rsid w:val="00D647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D6478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4787"/>
    <w:rPr>
      <w:b/>
      <w:bCs/>
      <w:smallCaps/>
      <w:color w:val="2F5496" w:themeColor="accent1" w:themeShade="BF"/>
      <w:spacing w:val="5"/>
    </w:rPr>
  </w:style>
  <w:style w:type="paragraph" w:customStyle="1" w:styleId="Subtitle0">
    <w:name w:val="Subtitle_0"/>
    <w:basedOn w:val="Normal00"/>
    <w:next w:val="Normal00"/>
    <w:rPr>
      <w:color w:val="595959"/>
      <w:sz w:val="28"/>
      <w:szCs w:val="28"/>
    </w:rPr>
  </w:style>
  <w:style w:type="paragraph" w:customStyle="1" w:styleId="Subtitle1">
    <w:name w:val="Subtitle_1"/>
    <w:basedOn w:val="Normal00"/>
    <w:next w:val="Normal00"/>
    <w:rPr>
      <w:color w:val="595959"/>
      <w:sz w:val="28"/>
      <w:szCs w:val="28"/>
    </w:rPr>
  </w:style>
  <w:style w:type="paragraph" w:customStyle="1" w:styleId="Subtitle2">
    <w:name w:val="Subtitle_2"/>
    <w:basedOn w:val="Normal00"/>
    <w:next w:val="Normal00"/>
    <w:rPr>
      <w:color w:val="595959"/>
      <w:sz w:val="28"/>
      <w:szCs w:val="28"/>
    </w:rPr>
  </w:style>
  <w:style w:type="paragraph" w:styleId="Header">
    <w:name w:val="header"/>
    <w:basedOn w:val="Normal"/>
    <w:link w:val="CabealhoChar"/>
    <w:uiPriority w:val="99"/>
    <w:unhideWhenUsed/>
    <w:rsid w:val="00C83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8394B"/>
  </w:style>
  <w:style w:type="paragraph" w:styleId="NormalWeb">
    <w:name w:val="Normal (Web)"/>
    <w:basedOn w:val="Normal"/>
    <w:uiPriority w:val="99"/>
    <w:unhideWhenUsed/>
    <w:rsid w:val="00617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22"/>
    <w:qFormat/>
    <w:rsid w:val="00617F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foot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2G+QFt7RgUjapOX+UMr2Go9pnA==">CgMxLjAyCGguZ2pkZ3hzOAByITF0c0ExdzNwV1RmeHlubk5LWUJXNVB1a2FMdEJlS1JOdg==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21 - Allan Sangalli</dc:creator>
  <cp:lastModifiedBy>Gabinete 03 - Dudu Lima</cp:lastModifiedBy>
  <cp:revision>10</cp:revision>
  <dcterms:created xsi:type="dcterms:W3CDTF">2025-06-12T18:07:00Z</dcterms:created>
  <dcterms:modified xsi:type="dcterms:W3CDTF">2025-08-25T15:35:00Z</dcterms:modified>
</cp:coreProperties>
</file>