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DA20D7" w14:paraId="14F52729" w14:textId="5BE8511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DA20D7" w:rsidP="00AB1A25" w14:paraId="7569EC91" w14:textId="074BC2CB">
      <w:pPr>
        <w:spacing w:before="240" w:after="24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DA20D7">
        <w:rPr>
          <w:rFonts w:ascii="Arial" w:hAnsi="Arial" w:cs="Arial"/>
          <w:sz w:val="24"/>
          <w:szCs w:val="24"/>
        </w:rPr>
        <w:t xml:space="preserve">ecessidade de especial atenção à fila de pacientes que </w:t>
      </w:r>
      <w:r w:rsidR="00AB1A25">
        <w:rPr>
          <w:rFonts w:ascii="Arial" w:hAnsi="Arial" w:cs="Arial"/>
          <w:sz w:val="24"/>
          <w:szCs w:val="24"/>
        </w:rPr>
        <w:t xml:space="preserve">há anos </w:t>
      </w:r>
      <w:r w:rsidRPr="00DA20D7">
        <w:rPr>
          <w:rFonts w:ascii="Arial" w:hAnsi="Arial" w:cs="Arial"/>
          <w:sz w:val="24"/>
          <w:szCs w:val="24"/>
        </w:rPr>
        <w:t>aguardam cirurgia de catarata</w:t>
      </w:r>
      <w:r w:rsidR="00AB1A25">
        <w:rPr>
          <w:rFonts w:ascii="Arial" w:hAnsi="Arial" w:cs="Arial"/>
          <w:sz w:val="24"/>
          <w:szCs w:val="24"/>
        </w:rPr>
        <w:t>.</w:t>
      </w:r>
    </w:p>
    <w:p w:rsidR="00AB1A25" w:rsidRPr="004F4002" w:rsidP="00AB1A25" w14:paraId="1FCA7A02" w14:textId="3CE532FB">
      <w:pPr>
        <w:spacing w:before="240" w:after="24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4F4002" w:rsidRPr="004F4002" w:rsidP="004F4002" w14:paraId="34408619" w14:textId="1554C41B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4F4002">
        <w:rPr>
          <w:rFonts w:ascii="Arial" w:hAnsi="Arial" w:cs="Arial"/>
        </w:rPr>
        <w:t>Considerando que</w:t>
      </w:r>
      <w:r>
        <w:rPr>
          <w:rFonts w:ascii="Arial" w:hAnsi="Arial" w:cs="Arial"/>
        </w:rPr>
        <w:t xml:space="preserve"> </w:t>
      </w:r>
      <w:r w:rsidRPr="004F4002">
        <w:rPr>
          <w:rFonts w:ascii="Arial" w:hAnsi="Arial" w:cs="Arial"/>
        </w:rPr>
        <w:t xml:space="preserve">há significativa quantidade de munícipes aguardando </w:t>
      </w:r>
      <w:r>
        <w:rPr>
          <w:rFonts w:ascii="Arial" w:hAnsi="Arial" w:cs="Arial"/>
        </w:rPr>
        <w:t xml:space="preserve">há anos </w:t>
      </w:r>
      <w:r w:rsidRPr="004F4002">
        <w:rPr>
          <w:rFonts w:ascii="Arial" w:hAnsi="Arial" w:cs="Arial"/>
        </w:rPr>
        <w:t>por cirurgia de catarata na rede pública de saúde</w:t>
      </w:r>
      <w:r>
        <w:rPr>
          <w:rFonts w:ascii="Arial" w:hAnsi="Arial" w:cs="Arial"/>
        </w:rPr>
        <w:t>;</w:t>
      </w:r>
    </w:p>
    <w:p w:rsidR="004F4002" w:rsidRPr="004F4002" w:rsidP="004F4002" w14:paraId="06F7A499" w14:textId="0077DEC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4F4002">
        <w:rPr>
          <w:rFonts w:ascii="Arial" w:hAnsi="Arial" w:cs="Arial"/>
        </w:rPr>
        <w:t>Considerando que a catarata compromete gravemente a qualidade de vida, a autonomia e a segurança dos pacientes, podendo inclusive acarretar incapacidades irreversíveis se não houver intervenção cirúrgica em tempo hábil;</w:t>
      </w:r>
    </w:p>
    <w:p w:rsidR="00E56984" w:rsidP="004F4002" w14:paraId="79F6B87F" w14:textId="1C44DEC8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</w:rPr>
        <w:t xml:space="preserve">Indico a Vossa Excelência que determine especial atenção à fila de pacientes com diagnóstico de catarata, promovendo medidas administrativas urgentes para reduzir o tempo de espera e assegurar o devido acesso às cirurgias oftalmológicas, em </w:t>
      </w:r>
      <w:r w:rsidR="007F5397">
        <w:rPr>
          <w:rFonts w:ascii="Arial" w:hAnsi="Arial" w:cs="Arial"/>
        </w:rPr>
        <w:t>atendimento</w:t>
      </w:r>
      <w:r w:rsidRPr="004F4002">
        <w:rPr>
          <w:rFonts w:ascii="Arial" w:hAnsi="Arial" w:cs="Arial"/>
        </w:rPr>
        <w:t xml:space="preserve"> ao direito constitucional à saúde.</w:t>
      </w:r>
    </w:p>
    <w:p w:rsidR="009221A9" w:rsidP="00E56984" w14:paraId="36C0ACB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4F4002" w:rsidP="004F4002" w14:paraId="160C20C1" w14:textId="59A27D14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BA3211">
        <w:rPr>
          <w:rFonts w:ascii="Arial" w:hAnsi="Arial" w:cs="Arial"/>
          <w:sz w:val="24"/>
          <w:szCs w:val="24"/>
        </w:rPr>
        <w:t>26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BA3211">
        <w:rPr>
          <w:rFonts w:ascii="Arial" w:hAnsi="Arial" w:cs="Arial"/>
          <w:sz w:val="24"/>
          <w:szCs w:val="24"/>
        </w:rPr>
        <w:t>agosto</w:t>
      </w:r>
      <w:r w:rsidRPr="004F4002">
        <w:rPr>
          <w:rFonts w:ascii="Arial" w:hAnsi="Arial" w:cs="Arial"/>
          <w:sz w:val="24"/>
          <w:szCs w:val="24"/>
        </w:rPr>
        <w:t xml:space="preserve"> de 2025. </w:t>
      </w:r>
    </w:p>
    <w:p w:rsidR="007F5397" w:rsidP="004F4002" w14:paraId="4CBE55F4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P="004F4002" w14:paraId="79F12FDD" w14:textId="557A37DF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086170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B70518" w:rsidP="000954A2" w14:paraId="423B0125" w14:textId="514BC6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EA6BF6" w:rsidP="002D7BE8" w14:paraId="07A8F1E3" w14:textId="5099A337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A97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2271EA"/>
    <w:rsid w:val="00255097"/>
    <w:rsid w:val="00262186"/>
    <w:rsid w:val="00280DCB"/>
    <w:rsid w:val="002950CA"/>
    <w:rsid w:val="002A1639"/>
    <w:rsid w:val="002B4C4A"/>
    <w:rsid w:val="002B7441"/>
    <w:rsid w:val="002D037C"/>
    <w:rsid w:val="002D196D"/>
    <w:rsid w:val="002D7BE8"/>
    <w:rsid w:val="00305834"/>
    <w:rsid w:val="003066BE"/>
    <w:rsid w:val="003349DD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946FD"/>
    <w:rsid w:val="003A01F4"/>
    <w:rsid w:val="003B64AE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1286F"/>
    <w:rsid w:val="00515352"/>
    <w:rsid w:val="00520B4B"/>
    <w:rsid w:val="005309C6"/>
    <w:rsid w:val="005345FA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4ADE"/>
    <w:rsid w:val="005F56DF"/>
    <w:rsid w:val="00601B0A"/>
    <w:rsid w:val="006107CE"/>
    <w:rsid w:val="00610919"/>
    <w:rsid w:val="00626437"/>
    <w:rsid w:val="00632FA0"/>
    <w:rsid w:val="006441B1"/>
    <w:rsid w:val="00656029"/>
    <w:rsid w:val="006579B2"/>
    <w:rsid w:val="006640C6"/>
    <w:rsid w:val="00690D43"/>
    <w:rsid w:val="006B4AB6"/>
    <w:rsid w:val="006C41A4"/>
    <w:rsid w:val="006C792A"/>
    <w:rsid w:val="006D1E9A"/>
    <w:rsid w:val="006E1ABA"/>
    <w:rsid w:val="006F0926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5397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1984"/>
    <w:rsid w:val="008B271C"/>
    <w:rsid w:val="008B2ED3"/>
    <w:rsid w:val="008B338B"/>
    <w:rsid w:val="008F2D3C"/>
    <w:rsid w:val="009221A9"/>
    <w:rsid w:val="009369BB"/>
    <w:rsid w:val="009429D9"/>
    <w:rsid w:val="009713F5"/>
    <w:rsid w:val="00972913"/>
    <w:rsid w:val="009A4A92"/>
    <w:rsid w:val="009B627F"/>
    <w:rsid w:val="009C191B"/>
    <w:rsid w:val="009E0A1A"/>
    <w:rsid w:val="009E36DE"/>
    <w:rsid w:val="009F759E"/>
    <w:rsid w:val="00A02671"/>
    <w:rsid w:val="00A05368"/>
    <w:rsid w:val="00A06CF2"/>
    <w:rsid w:val="00A160F3"/>
    <w:rsid w:val="00A34156"/>
    <w:rsid w:val="00A3607B"/>
    <w:rsid w:val="00A45BEA"/>
    <w:rsid w:val="00A53738"/>
    <w:rsid w:val="00A561DD"/>
    <w:rsid w:val="00A75538"/>
    <w:rsid w:val="00AA78E0"/>
    <w:rsid w:val="00AB15D6"/>
    <w:rsid w:val="00AB1A25"/>
    <w:rsid w:val="00AE6AEE"/>
    <w:rsid w:val="00AF7FE2"/>
    <w:rsid w:val="00B00B92"/>
    <w:rsid w:val="00B01EFD"/>
    <w:rsid w:val="00B21721"/>
    <w:rsid w:val="00B346D5"/>
    <w:rsid w:val="00B519B4"/>
    <w:rsid w:val="00B650C1"/>
    <w:rsid w:val="00B703FB"/>
    <w:rsid w:val="00B70518"/>
    <w:rsid w:val="00B71CCE"/>
    <w:rsid w:val="00B73A97"/>
    <w:rsid w:val="00BA3211"/>
    <w:rsid w:val="00BD6DF4"/>
    <w:rsid w:val="00BF436F"/>
    <w:rsid w:val="00BF79A0"/>
    <w:rsid w:val="00C00C1E"/>
    <w:rsid w:val="00C36776"/>
    <w:rsid w:val="00C41866"/>
    <w:rsid w:val="00C46DEE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777D"/>
    <w:rsid w:val="00E85AB7"/>
    <w:rsid w:val="00EA6A67"/>
    <w:rsid w:val="00EA6BF6"/>
    <w:rsid w:val="00ED022B"/>
    <w:rsid w:val="00EE19E6"/>
    <w:rsid w:val="00EE35FF"/>
    <w:rsid w:val="00EE6F90"/>
    <w:rsid w:val="00EF7885"/>
    <w:rsid w:val="00F31794"/>
    <w:rsid w:val="00F43BF9"/>
    <w:rsid w:val="00F838EB"/>
    <w:rsid w:val="00F864E8"/>
    <w:rsid w:val="00F97055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</cp:revision>
  <cp:lastPrinted>2025-05-13T13:38:00Z</cp:lastPrinted>
  <dcterms:created xsi:type="dcterms:W3CDTF">2025-08-25T14:06:00Z</dcterms:created>
  <dcterms:modified xsi:type="dcterms:W3CDTF">2025-08-25T16:29:00Z</dcterms:modified>
</cp:coreProperties>
</file>