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6A81" w:rsidRPr="00A12690" w:rsidP="00A12690" w14:paraId="7973D8D7" w14:textId="77777777">
      <w:pPr>
        <w:pStyle w:val="BodyText"/>
        <w:spacing w:line="276" w:lineRule="auto"/>
        <w:ind w:left="4253"/>
        <w:jc w:val="both"/>
        <w:rPr>
          <w:rFonts w:asciiTheme="minorHAnsi" w:hAnsiTheme="minorHAnsi" w:cstheme="minorHAnsi"/>
          <w:b/>
          <w:bCs/>
          <w:lang w:val="pt-BR"/>
        </w:rPr>
      </w:pPr>
      <w:permStart w:id="0" w:edGrp="everyone"/>
      <w:r w:rsidRPr="00A12690">
        <w:rPr>
          <w:rFonts w:asciiTheme="minorHAnsi" w:hAnsiTheme="minorHAnsi" w:cstheme="minorHAnsi"/>
          <w:b/>
          <w:bCs/>
          <w:lang w:val="pt-BR"/>
        </w:rPr>
        <w:t>PROJETO DE LEI Nº ___/2025</w:t>
      </w:r>
    </w:p>
    <w:p w:rsidR="002434B3" w:rsidRPr="00A12690" w:rsidP="00A12690" w14:paraId="11030310" w14:textId="77777777">
      <w:pPr>
        <w:pStyle w:val="BodyText"/>
        <w:spacing w:line="276" w:lineRule="auto"/>
        <w:ind w:left="4253"/>
        <w:jc w:val="both"/>
        <w:rPr>
          <w:rFonts w:asciiTheme="minorHAnsi" w:hAnsiTheme="minorHAnsi" w:cstheme="minorHAnsi"/>
          <w:b/>
          <w:bCs/>
          <w:lang w:val="pt-BR"/>
        </w:rPr>
      </w:pPr>
    </w:p>
    <w:p w:rsidR="002434B3" w:rsidRPr="005266A2" w:rsidP="005266A2" w14:paraId="3B91DBD9" w14:textId="0EC38A16">
      <w:pPr>
        <w:pStyle w:val="BodyText"/>
        <w:spacing w:line="276" w:lineRule="auto"/>
        <w:ind w:left="4253"/>
        <w:jc w:val="both"/>
        <w:rPr>
          <w:rFonts w:asciiTheme="minorHAnsi" w:hAnsiTheme="minorHAnsi" w:cstheme="minorHAnsi"/>
          <w:b/>
          <w:bCs/>
          <w:lang w:val="pt-BR"/>
        </w:rPr>
      </w:pPr>
      <w:r w:rsidRPr="00A12690">
        <w:rPr>
          <w:rFonts w:asciiTheme="minorHAnsi" w:hAnsiTheme="minorHAnsi" w:cstheme="minorHAnsi"/>
          <w:b/>
          <w:bCs/>
          <w:lang w:val="pt-BR"/>
        </w:rPr>
        <w:t>Autoria: Vereador Fábio Ferreira dos Santos</w:t>
      </w:r>
    </w:p>
    <w:p w:rsidR="002434B3" w:rsidRPr="00A12690" w:rsidP="005266A2" w14:paraId="791CF014" w14:textId="4E0B540E">
      <w:pPr>
        <w:pStyle w:val="BodyText"/>
        <w:ind w:left="4253"/>
        <w:jc w:val="both"/>
        <w:rPr>
          <w:rFonts w:asciiTheme="minorHAnsi" w:hAnsiTheme="minorHAnsi" w:cstheme="minorHAnsi"/>
          <w:b/>
          <w:bCs/>
        </w:rPr>
      </w:pPr>
      <w:r w:rsidRPr="00A12690">
        <w:rPr>
          <w:rFonts w:asciiTheme="minorHAnsi" w:hAnsiTheme="minorHAnsi" w:cstheme="minorHAnsi"/>
          <w:b/>
          <w:bCs/>
          <w:lang w:val="pt-BR"/>
        </w:rPr>
        <w:t>“</w:t>
      </w:r>
      <w:r w:rsidRPr="002434B3">
        <w:rPr>
          <w:rFonts w:asciiTheme="minorHAnsi" w:hAnsiTheme="minorHAnsi" w:cstheme="minorHAnsi"/>
          <w:b/>
          <w:bCs/>
        </w:rPr>
        <w:t>Dispõe sobre a retirada gratuita de entulhos e resíduos de construção em imóveis residenciais ocupados por pessoas portadoras de neoplasia maligna no Município de Sumaré, e dá outras providências.</w:t>
      </w:r>
    </w:p>
    <w:p w:rsidR="002434B3" w:rsidRPr="00A12690" w:rsidP="00A12690" w14:paraId="764E00F5" w14:textId="77777777">
      <w:pPr>
        <w:pStyle w:val="BodyText"/>
        <w:spacing w:line="276" w:lineRule="auto"/>
        <w:ind w:left="4253"/>
        <w:jc w:val="both"/>
        <w:rPr>
          <w:rFonts w:asciiTheme="minorHAnsi" w:hAnsiTheme="minorHAnsi" w:cstheme="minorHAnsi"/>
          <w:b/>
          <w:bCs/>
        </w:rPr>
      </w:pPr>
    </w:p>
    <w:p w:rsidR="002434B3" w:rsidRPr="002434B3" w:rsidP="00A12690" w14:paraId="563BC19F" w14:textId="77777777">
      <w:pPr>
        <w:pStyle w:val="BodyText"/>
        <w:spacing w:line="276" w:lineRule="auto"/>
        <w:ind w:left="4253"/>
        <w:jc w:val="both"/>
        <w:rPr>
          <w:rFonts w:asciiTheme="minorHAnsi" w:hAnsiTheme="minorHAnsi" w:cstheme="minorHAnsi"/>
          <w:lang w:val="pt-BR"/>
        </w:rPr>
      </w:pPr>
    </w:p>
    <w:p w:rsidR="002434B3" w:rsidRPr="00A12690" w:rsidP="00A12690" w14:paraId="66331730" w14:textId="77777777">
      <w:pPr>
        <w:pStyle w:val="BodyText"/>
        <w:spacing w:line="276" w:lineRule="auto"/>
        <w:jc w:val="center"/>
        <w:rPr>
          <w:rFonts w:asciiTheme="minorHAnsi" w:hAnsiTheme="minorHAnsi" w:cstheme="minorHAnsi"/>
        </w:rPr>
      </w:pPr>
      <w:r w:rsidRPr="002434B3">
        <w:rPr>
          <w:rFonts w:asciiTheme="minorHAnsi" w:hAnsiTheme="minorHAnsi" w:cstheme="minorHAnsi"/>
        </w:rPr>
        <w:t>A CÂMARA MUNICIPAL DE SUMARÉ decreta:</w:t>
      </w:r>
    </w:p>
    <w:p w:rsidR="002434B3" w:rsidRPr="002434B3" w:rsidP="00A12690" w14:paraId="00796611" w14:textId="77777777">
      <w:pPr>
        <w:pStyle w:val="BodyText"/>
        <w:spacing w:line="276" w:lineRule="auto"/>
        <w:jc w:val="both"/>
        <w:rPr>
          <w:rFonts w:asciiTheme="minorHAnsi" w:hAnsiTheme="minorHAnsi" w:cstheme="minorHAnsi"/>
        </w:rPr>
      </w:pPr>
    </w:p>
    <w:p w:rsidR="00A12690" w:rsidRPr="002434B3" w:rsidP="00A12690" w14:paraId="681FC54D" w14:textId="4418F453">
      <w:pPr>
        <w:pStyle w:val="BodyText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434B3">
        <w:rPr>
          <w:rFonts w:asciiTheme="minorHAnsi" w:hAnsiTheme="minorHAnsi" w:cstheme="minorHAnsi"/>
          <w:b/>
          <w:bCs/>
        </w:rPr>
        <w:t>Art. 1º</w:t>
      </w:r>
      <w:r w:rsidRPr="002434B3">
        <w:rPr>
          <w:rFonts w:asciiTheme="minorHAnsi" w:hAnsiTheme="minorHAnsi" w:cstheme="minorHAnsi"/>
        </w:rPr>
        <w:t xml:space="preserve"> Fica instituído no âmbito do Município de Sumaré o serviço de </w:t>
      </w:r>
      <w:r w:rsidRPr="002434B3">
        <w:rPr>
          <w:rFonts w:asciiTheme="minorHAnsi" w:hAnsiTheme="minorHAnsi" w:cstheme="minorHAnsi"/>
          <w:b/>
          <w:bCs/>
        </w:rPr>
        <w:t>retirada gratuita de entulhos e resíduos de construção civil</w:t>
      </w:r>
      <w:r w:rsidRPr="002434B3">
        <w:rPr>
          <w:rFonts w:asciiTheme="minorHAnsi" w:hAnsiTheme="minorHAnsi" w:cstheme="minorHAnsi"/>
        </w:rPr>
        <w:t xml:space="preserve"> em imóveis residenciais onde residam pessoas portadoras de </w:t>
      </w:r>
      <w:r w:rsidRPr="002434B3">
        <w:rPr>
          <w:rFonts w:asciiTheme="minorHAnsi" w:hAnsiTheme="minorHAnsi" w:cstheme="minorHAnsi"/>
          <w:b/>
          <w:bCs/>
        </w:rPr>
        <w:t>neoplasia maligna</w:t>
      </w:r>
      <w:r w:rsidRPr="002434B3">
        <w:rPr>
          <w:rFonts w:asciiTheme="minorHAnsi" w:hAnsiTheme="minorHAnsi" w:cstheme="minorHAnsi"/>
        </w:rPr>
        <w:t>, devidamente comprovada por laudo médico.</w:t>
      </w:r>
    </w:p>
    <w:p w:rsidR="002434B3" w:rsidRPr="002434B3" w:rsidP="00566039" w14:paraId="0F7D4564" w14:textId="473FF2F5">
      <w:pPr>
        <w:pStyle w:val="BodyText"/>
        <w:spacing w:line="276" w:lineRule="auto"/>
        <w:ind w:firstLine="708"/>
        <w:rPr>
          <w:rFonts w:asciiTheme="minorHAnsi" w:hAnsiTheme="minorHAnsi" w:cstheme="minorHAnsi"/>
        </w:rPr>
      </w:pPr>
      <w:r w:rsidRPr="002434B3">
        <w:rPr>
          <w:rFonts w:asciiTheme="minorHAnsi" w:hAnsiTheme="minorHAnsi" w:cstheme="minorHAnsi"/>
          <w:b/>
          <w:bCs/>
        </w:rPr>
        <w:t>Art. 2º</w:t>
      </w:r>
      <w:r w:rsidRPr="002434B3">
        <w:rPr>
          <w:rFonts w:asciiTheme="minorHAnsi" w:hAnsiTheme="minorHAnsi" w:cstheme="minorHAnsi"/>
        </w:rPr>
        <w:t xml:space="preserve"> O benefício de que trata esta Lei será concedido mediante requerimento do interessado ou de seu representante legal junto ao órgão municipal competente, acompanhado dos seguintes documentos:</w:t>
      </w:r>
      <w:r w:rsidRPr="002434B3">
        <w:rPr>
          <w:rFonts w:asciiTheme="minorHAnsi" w:hAnsiTheme="minorHAnsi" w:cstheme="minorHAnsi"/>
        </w:rPr>
        <w:br/>
        <w:t>I – Cópia de documento de identificação e comprovante de residência;</w:t>
      </w:r>
      <w:r w:rsidRPr="002434B3">
        <w:rPr>
          <w:rFonts w:asciiTheme="minorHAnsi" w:hAnsiTheme="minorHAnsi" w:cstheme="minorHAnsi"/>
        </w:rPr>
        <w:br/>
        <w:t>II – Laudo ou atestado médico que comprove o diagnóstico de neoplasia maligna;</w:t>
      </w:r>
      <w:r w:rsidRPr="002434B3">
        <w:rPr>
          <w:rFonts w:asciiTheme="minorHAnsi" w:hAnsiTheme="minorHAnsi" w:cstheme="minorHAnsi"/>
        </w:rPr>
        <w:br/>
        <w:t>III – Declaração de que o imóvel é utilizado como residência permanente do paciente.</w:t>
      </w:r>
    </w:p>
    <w:p w:rsidR="002434B3" w:rsidRPr="002434B3" w:rsidP="00566039" w14:paraId="53DBD123" w14:textId="77777777">
      <w:pPr>
        <w:pStyle w:val="BodyText"/>
        <w:spacing w:line="276" w:lineRule="auto"/>
        <w:ind w:left="708"/>
        <w:jc w:val="both"/>
        <w:rPr>
          <w:rFonts w:asciiTheme="minorHAnsi" w:hAnsiTheme="minorHAnsi" w:cstheme="minorHAnsi"/>
        </w:rPr>
      </w:pPr>
      <w:r w:rsidRPr="002434B3">
        <w:rPr>
          <w:rFonts w:asciiTheme="minorHAnsi" w:hAnsiTheme="minorHAnsi" w:cstheme="minorHAnsi"/>
          <w:b/>
          <w:bCs/>
        </w:rPr>
        <w:t>Art. 3º</w:t>
      </w:r>
      <w:r w:rsidRPr="002434B3">
        <w:rPr>
          <w:rFonts w:asciiTheme="minorHAnsi" w:hAnsiTheme="minorHAnsi" w:cstheme="minorHAnsi"/>
        </w:rPr>
        <w:t xml:space="preserve"> A retirada gratuita compreenderá a coleta, transporte e destinação ambientalmente adequada dos entulhos e resíduos, observadas as normas técnicas e ambientais vigentes.</w:t>
      </w:r>
    </w:p>
    <w:p w:rsidR="002434B3" w:rsidRPr="002434B3" w:rsidP="00A12690" w14:paraId="32F31451" w14:textId="77777777">
      <w:pPr>
        <w:pStyle w:val="BodyText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434B3">
        <w:rPr>
          <w:rFonts w:asciiTheme="minorHAnsi" w:hAnsiTheme="minorHAnsi" w:cstheme="minorHAnsi"/>
          <w:b/>
          <w:bCs/>
        </w:rPr>
        <w:t>Art. 4º</w:t>
      </w:r>
      <w:r w:rsidRPr="002434B3">
        <w:rPr>
          <w:rFonts w:asciiTheme="minorHAnsi" w:hAnsiTheme="minorHAnsi" w:cstheme="minorHAnsi"/>
        </w:rPr>
        <w:t xml:space="preserve"> O Poder Executivo regulamentará a presente Lei no prazo de até 90 (noventa) dias, estabelecendo os critérios operacionais para sua execução.</w:t>
      </w:r>
    </w:p>
    <w:p w:rsidR="002434B3" w:rsidRPr="002434B3" w:rsidP="00A12690" w14:paraId="325F30C8" w14:textId="77777777">
      <w:pPr>
        <w:pStyle w:val="BodyText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434B3">
        <w:rPr>
          <w:rFonts w:asciiTheme="minorHAnsi" w:hAnsiTheme="minorHAnsi" w:cstheme="minorHAnsi"/>
          <w:b/>
          <w:bCs/>
        </w:rPr>
        <w:t>Art. 5º</w:t>
      </w:r>
      <w:r w:rsidRPr="002434B3">
        <w:rPr>
          <w:rFonts w:asciiTheme="minorHAnsi" w:hAnsiTheme="minorHAnsi" w:cstheme="minorHAnsi"/>
        </w:rPr>
        <w:t xml:space="preserve"> As despesas decorrentes da execução da presente Lei correrão por conta de dotações orçamentárias próprias, suplementadas se necessário.</w:t>
      </w:r>
    </w:p>
    <w:p w:rsidR="002434B3" w:rsidP="00A12690" w14:paraId="08DF3BD5" w14:textId="77777777">
      <w:pPr>
        <w:pStyle w:val="BodyText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434B3">
        <w:rPr>
          <w:rFonts w:asciiTheme="minorHAnsi" w:hAnsiTheme="minorHAnsi" w:cstheme="minorHAnsi"/>
          <w:b/>
          <w:bCs/>
        </w:rPr>
        <w:t>Art. 6º</w:t>
      </w:r>
      <w:r w:rsidRPr="002434B3">
        <w:rPr>
          <w:rFonts w:asciiTheme="minorHAnsi" w:hAnsiTheme="minorHAnsi" w:cstheme="minorHAnsi"/>
        </w:rPr>
        <w:t xml:space="preserve"> Esta Lei entra em vigor na data de sua publicação.</w:t>
      </w:r>
    </w:p>
    <w:p w:rsidR="005266A2" w:rsidP="00A12690" w14:paraId="1F6527E8" w14:textId="77777777">
      <w:pPr>
        <w:pStyle w:val="BodyText"/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0D6A81" w:rsidRPr="005266A2" w:rsidP="005266A2" w14:paraId="61EC3D5B" w14:textId="3A97AE78">
      <w:pPr>
        <w:spacing w:line="276" w:lineRule="auto"/>
        <w:jc w:val="center"/>
        <w:rPr>
          <w:rFonts w:cstheme="minorHAnsi"/>
          <w:sz w:val="24"/>
          <w:szCs w:val="24"/>
        </w:rPr>
      </w:pPr>
      <w:r w:rsidRPr="00A12690">
        <w:rPr>
          <w:rFonts w:cstheme="minorHAnsi"/>
          <w:sz w:val="24"/>
          <w:szCs w:val="24"/>
        </w:rPr>
        <w:t>Sala das Sessões, 26 de agosto de 2025.</w:t>
      </w:r>
    </w:p>
    <w:p w:rsidR="006E0142" w:rsidRPr="00A12690" w:rsidP="00A12690" w14:paraId="62D34DD3" w14:textId="77777777">
      <w:pPr>
        <w:spacing w:line="276" w:lineRule="auto"/>
        <w:ind w:firstLine="993"/>
        <w:jc w:val="both"/>
        <w:rPr>
          <w:rFonts w:cstheme="minorHAnsi"/>
          <w:sz w:val="24"/>
          <w:szCs w:val="24"/>
        </w:rPr>
      </w:pPr>
    </w:p>
    <w:p w:rsidR="000D6A81" w:rsidRPr="005266A2" w:rsidP="005266A2" w14:paraId="2FD2925C" w14:textId="680D0882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A12690">
        <w:rPr>
          <w:rFonts w:cstheme="minorHAnsi"/>
          <w:noProof/>
        </w:rPr>
        <w:drawing>
          <wp:inline distT="0" distB="0" distL="0" distR="0">
            <wp:extent cx="2600325" cy="1369970"/>
            <wp:effectExtent l="0" t="0" r="0" b="190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97286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0438" cy="137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A81" w:rsidRPr="00A12690" w:rsidP="00A12690" w14:paraId="3B175F77" w14:textId="26EFD116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lang w:val="pt-BR"/>
        </w:rPr>
      </w:pPr>
      <w:r w:rsidRPr="00A12690">
        <w:rPr>
          <w:rFonts w:asciiTheme="minorHAnsi" w:hAnsiTheme="minorHAnsi" w:cstheme="minorHAnsi"/>
          <w:b/>
          <w:bCs/>
          <w:lang w:val="pt-BR"/>
        </w:rPr>
        <w:t>JUSTIFICATIVA</w:t>
      </w:r>
      <w:r w:rsidRPr="00A12690" w:rsidR="00A12690">
        <w:rPr>
          <w:rFonts w:asciiTheme="minorHAnsi" w:hAnsiTheme="minorHAnsi" w:cstheme="minorHAnsi"/>
          <w:b/>
          <w:bCs/>
          <w:lang w:val="pt-BR"/>
        </w:rPr>
        <w:t>:</w:t>
      </w:r>
    </w:p>
    <w:p w:rsidR="00A12690" w:rsidRPr="00A12690" w:rsidP="00A12690" w14:paraId="2DCD951E" w14:textId="77777777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lang w:val="pt-BR"/>
        </w:rPr>
      </w:pPr>
    </w:p>
    <w:p w:rsidR="002434B3" w:rsidRPr="002434B3" w:rsidP="005266A2" w14:paraId="65CED8ED" w14:textId="77777777">
      <w:pPr>
        <w:pStyle w:val="BodyText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434B3">
        <w:rPr>
          <w:rFonts w:asciiTheme="minorHAnsi" w:hAnsiTheme="minorHAnsi" w:cstheme="minorHAnsi"/>
        </w:rPr>
        <w:t>O presente Projeto de Lei tem como finalidade assegurar a retirada gratuita de entulhos e resíduos de construção civil em imóveis residenciais onde residam pessoas portadoras de neoplasia maligna em nosso município.</w:t>
      </w:r>
    </w:p>
    <w:p w:rsidR="002434B3" w:rsidRPr="002434B3" w:rsidP="005266A2" w14:paraId="4B64F362" w14:textId="77777777">
      <w:pPr>
        <w:pStyle w:val="BodyText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434B3">
        <w:rPr>
          <w:rFonts w:asciiTheme="minorHAnsi" w:hAnsiTheme="minorHAnsi" w:cstheme="minorHAnsi"/>
        </w:rPr>
        <w:t>As pessoas diagnosticadas com câncer enfrentam inúmeros desafios diários, que vão além das questões de saúde. Além dos desgastes físicos e emocionais causados pelo tratamento, essas famílias também vivenciam dificuldades de ordem financeira e social. Em muitos casos, a renda familiar é comprometida pelo custo com medicamentos, exames, transporte para tratamentos e demais necessidades relacionadas à doença.</w:t>
      </w:r>
    </w:p>
    <w:p w:rsidR="002434B3" w:rsidRPr="002434B3" w:rsidP="005266A2" w14:paraId="7AD9D708" w14:textId="77777777">
      <w:pPr>
        <w:pStyle w:val="BodyText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434B3">
        <w:rPr>
          <w:rFonts w:asciiTheme="minorHAnsi" w:hAnsiTheme="minorHAnsi" w:cstheme="minorHAnsi"/>
        </w:rPr>
        <w:t>O serviço de retirada de entulhos, embora essencial para manter a salubridade e a organização urbana, muitas vezes se torna um gasto inviável para essas famílias. A permanência de entulhos nas residências traz riscos à saúde, aumenta a proliferação de insetos e roedores e compromete a qualidade de vida do paciente e de seus familiares.</w:t>
      </w:r>
    </w:p>
    <w:p w:rsidR="002434B3" w:rsidRPr="002434B3" w:rsidP="005266A2" w14:paraId="121B4558" w14:textId="77777777">
      <w:pPr>
        <w:pStyle w:val="BodyText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434B3">
        <w:rPr>
          <w:rFonts w:asciiTheme="minorHAnsi" w:hAnsiTheme="minorHAnsi" w:cstheme="minorHAnsi"/>
        </w:rPr>
        <w:t>Com esta proposta, busca-se oferecer dignidade, respeito e solidariedade a essas pessoas em situação de vulnerabilidade, promovendo condições adequadas de moradia e contribuindo para que o tratamento ocorra em um ambiente limpo e saudável.</w:t>
      </w:r>
    </w:p>
    <w:p w:rsidR="002434B3" w:rsidRPr="002434B3" w:rsidP="005266A2" w14:paraId="3B400920" w14:textId="77777777">
      <w:pPr>
        <w:pStyle w:val="BodyText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434B3">
        <w:rPr>
          <w:rFonts w:asciiTheme="minorHAnsi" w:hAnsiTheme="minorHAnsi" w:cstheme="minorHAnsi"/>
        </w:rPr>
        <w:t>Trata-se, portanto, de uma medida simples, mas de grande impacto social, que reafirma o compromisso desta Casa de Leis com a defesa da vida, da saúde e do bem-estar da população de Sumaré.</w:t>
      </w:r>
    </w:p>
    <w:p w:rsidR="002434B3" w:rsidRPr="002434B3" w:rsidP="005266A2" w14:paraId="22AAE765" w14:textId="77777777">
      <w:pPr>
        <w:pStyle w:val="BodyText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434B3">
        <w:rPr>
          <w:rFonts w:asciiTheme="minorHAnsi" w:hAnsiTheme="minorHAnsi" w:cstheme="minorHAnsi"/>
        </w:rPr>
        <w:t>Diante do exposto, conto com o apoio dos nobres pares para a aprovação deste Projeto de Lei, certo de que juntos poderemos proporcionar melhores condições de vida àqueles que mais necessitam da atenção do poder público.</w:t>
      </w:r>
    </w:p>
    <w:p w:rsidR="00152FFA" w:rsidRPr="00A12690" w:rsidP="005266A2" w14:paraId="1CE1C1BC" w14:textId="77777777">
      <w:pPr>
        <w:spacing w:line="276" w:lineRule="auto"/>
        <w:rPr>
          <w:rFonts w:cstheme="minorHAnsi"/>
          <w:b/>
          <w:bCs/>
          <w:sz w:val="24"/>
          <w:szCs w:val="24"/>
        </w:rPr>
      </w:pPr>
    </w:p>
    <w:p w:rsidR="00152FFA" w:rsidRPr="00A12690" w:rsidP="00A12690" w14:paraId="102C32C3" w14:textId="74CAE63E">
      <w:pPr>
        <w:spacing w:line="276" w:lineRule="auto"/>
        <w:jc w:val="center"/>
        <w:rPr>
          <w:rFonts w:cstheme="minorHAnsi"/>
          <w:sz w:val="24"/>
          <w:szCs w:val="24"/>
        </w:rPr>
      </w:pPr>
      <w:r w:rsidRPr="00A12690">
        <w:rPr>
          <w:rFonts w:cstheme="minorHAnsi"/>
          <w:sz w:val="24"/>
          <w:szCs w:val="24"/>
        </w:rPr>
        <w:t xml:space="preserve">Sala das Sessões, </w:t>
      </w:r>
      <w:r w:rsidRPr="00A12690" w:rsidR="00A12690">
        <w:rPr>
          <w:rFonts w:cstheme="minorHAnsi"/>
          <w:sz w:val="24"/>
          <w:szCs w:val="24"/>
        </w:rPr>
        <w:t>26</w:t>
      </w:r>
      <w:r w:rsidRPr="00A12690">
        <w:rPr>
          <w:rFonts w:cstheme="minorHAnsi"/>
          <w:sz w:val="24"/>
          <w:szCs w:val="24"/>
        </w:rPr>
        <w:t xml:space="preserve"> </w:t>
      </w:r>
      <w:r w:rsidRPr="00A12690" w:rsidR="00693525">
        <w:rPr>
          <w:rFonts w:cstheme="minorHAnsi"/>
          <w:sz w:val="24"/>
          <w:szCs w:val="24"/>
        </w:rPr>
        <w:t xml:space="preserve">de </w:t>
      </w:r>
      <w:r w:rsidRPr="00A12690" w:rsidR="00A12690">
        <w:rPr>
          <w:rFonts w:cstheme="minorHAnsi"/>
          <w:sz w:val="24"/>
          <w:szCs w:val="24"/>
        </w:rPr>
        <w:t>agosto</w:t>
      </w:r>
      <w:r w:rsidRPr="00A12690" w:rsidR="00693525">
        <w:rPr>
          <w:rFonts w:cstheme="minorHAnsi"/>
          <w:sz w:val="24"/>
          <w:szCs w:val="24"/>
        </w:rPr>
        <w:t xml:space="preserve"> de</w:t>
      </w:r>
      <w:r w:rsidRPr="00A12690">
        <w:rPr>
          <w:rFonts w:cstheme="minorHAnsi"/>
          <w:sz w:val="24"/>
          <w:szCs w:val="24"/>
        </w:rPr>
        <w:t xml:space="preserve"> 2025.</w:t>
      </w:r>
    </w:p>
    <w:p w:rsidR="00273B39" w:rsidRPr="00F6127A" w:rsidP="00F6127A" w14:paraId="7E832CFE" w14:textId="54F0EE2A">
      <w:pPr>
        <w:spacing w:line="276" w:lineRule="auto"/>
        <w:jc w:val="center"/>
        <w:rPr>
          <w:b/>
          <w:bCs/>
          <w:sz w:val="24"/>
          <w:szCs w:val="24"/>
        </w:rPr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8147596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5345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63633"/>
    <w:multiLevelType w:val="hybridMultilevel"/>
    <w:tmpl w:val="E1342C52"/>
    <w:lvl w:ilvl="0">
      <w:start w:val="1"/>
      <w:numFmt w:val="upperRoman"/>
      <w:lvlText w:val="%1"/>
      <w:lvlJc w:val="left"/>
      <w:pPr>
        <w:ind w:left="997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51" w:hanging="2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02" w:hanging="2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2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4" w:hanging="2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5" w:hanging="2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06" w:hanging="2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57" w:hanging="2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08" w:hanging="209"/>
      </w:pPr>
      <w:rPr>
        <w:rFonts w:hint="default"/>
        <w:lang w:val="pt-PT" w:eastAsia="en-US" w:bidi="ar-SA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C4C"/>
    <w:rsid w:val="000B1E05"/>
    <w:rsid w:val="000D2BDC"/>
    <w:rsid w:val="000D6A81"/>
    <w:rsid w:val="00104AAA"/>
    <w:rsid w:val="00152FFA"/>
    <w:rsid w:val="0015657E"/>
    <w:rsid w:val="00156CF8"/>
    <w:rsid w:val="001C317D"/>
    <w:rsid w:val="001E5F26"/>
    <w:rsid w:val="00203315"/>
    <w:rsid w:val="002434B3"/>
    <w:rsid w:val="00273B39"/>
    <w:rsid w:val="003C56EA"/>
    <w:rsid w:val="003D3784"/>
    <w:rsid w:val="00432F8D"/>
    <w:rsid w:val="00451D6B"/>
    <w:rsid w:val="00460A32"/>
    <w:rsid w:val="00461AA7"/>
    <w:rsid w:val="004B2CC9"/>
    <w:rsid w:val="004F7788"/>
    <w:rsid w:val="0051286F"/>
    <w:rsid w:val="00514371"/>
    <w:rsid w:val="005266A2"/>
    <w:rsid w:val="00566039"/>
    <w:rsid w:val="006019E1"/>
    <w:rsid w:val="00601B0A"/>
    <w:rsid w:val="0060205D"/>
    <w:rsid w:val="00615392"/>
    <w:rsid w:val="00626437"/>
    <w:rsid w:val="00632FA0"/>
    <w:rsid w:val="00693525"/>
    <w:rsid w:val="006C41A4"/>
    <w:rsid w:val="006D1E9A"/>
    <w:rsid w:val="006E0142"/>
    <w:rsid w:val="00723BB7"/>
    <w:rsid w:val="007355DB"/>
    <w:rsid w:val="0076067D"/>
    <w:rsid w:val="00794B40"/>
    <w:rsid w:val="00805E4D"/>
    <w:rsid w:val="00822396"/>
    <w:rsid w:val="008F3E28"/>
    <w:rsid w:val="009168DC"/>
    <w:rsid w:val="00990673"/>
    <w:rsid w:val="00992B3E"/>
    <w:rsid w:val="009F6464"/>
    <w:rsid w:val="00A06CF2"/>
    <w:rsid w:val="00A079B3"/>
    <w:rsid w:val="00A12690"/>
    <w:rsid w:val="00AB2CE5"/>
    <w:rsid w:val="00AE6AEE"/>
    <w:rsid w:val="00B1272B"/>
    <w:rsid w:val="00BA4160"/>
    <w:rsid w:val="00BF6BCF"/>
    <w:rsid w:val="00C00C1E"/>
    <w:rsid w:val="00C36776"/>
    <w:rsid w:val="00C84571"/>
    <w:rsid w:val="00CA4864"/>
    <w:rsid w:val="00CB57FF"/>
    <w:rsid w:val="00CB601C"/>
    <w:rsid w:val="00CD3538"/>
    <w:rsid w:val="00CD6B58"/>
    <w:rsid w:val="00CE565D"/>
    <w:rsid w:val="00CE5CE3"/>
    <w:rsid w:val="00CF401E"/>
    <w:rsid w:val="00D47E0E"/>
    <w:rsid w:val="00D50DE4"/>
    <w:rsid w:val="00DE7092"/>
    <w:rsid w:val="00E479FB"/>
    <w:rsid w:val="00E90DBC"/>
    <w:rsid w:val="00F612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6E0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E01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E0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E01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CorpodetextoChar"/>
    <w:uiPriority w:val="1"/>
    <w:qFormat/>
    <w:locked/>
    <w:rsid w:val="006E014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6E0142"/>
    <w:rPr>
      <w:rFonts w:ascii="Arial MT" w:eastAsia="Arial MT" w:hAnsi="Arial MT" w:cs="Arial MT"/>
      <w:sz w:val="24"/>
      <w:szCs w:val="24"/>
      <w:lang w:val="pt-PT"/>
    </w:rPr>
  </w:style>
  <w:style w:type="paragraph" w:styleId="ListParagraph">
    <w:name w:val="List Paragraph"/>
    <w:basedOn w:val="Normal"/>
    <w:uiPriority w:val="1"/>
    <w:qFormat/>
    <w:locked/>
    <w:rsid w:val="006E0142"/>
    <w:pPr>
      <w:widowControl w:val="0"/>
      <w:autoSpaceDE w:val="0"/>
      <w:autoSpaceDN w:val="0"/>
      <w:spacing w:after="0" w:line="240" w:lineRule="auto"/>
      <w:ind w:left="997" w:right="101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505</Words>
  <Characters>2733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33</cp:revision>
  <cp:lastPrinted>2025-02-04T15:52:00Z</cp:lastPrinted>
  <dcterms:created xsi:type="dcterms:W3CDTF">2021-05-03T13:59:00Z</dcterms:created>
  <dcterms:modified xsi:type="dcterms:W3CDTF">2025-08-25T14:28:00Z</dcterms:modified>
</cp:coreProperties>
</file>