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7D45CC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461BE1" w:rsidR="00461BE1">
        <w:rPr>
          <w:rFonts w:ascii="Bookman Old Style" w:hAnsi="Bookman Old Style" w:cs="Arial"/>
          <w:sz w:val="24"/>
          <w:szCs w:val="24"/>
        </w:rPr>
        <w:t>Rua Sebastião Vaz Tostez, 85, Virgilio Basso.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897BA9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61BE1">
        <w:rPr>
          <w:rFonts w:ascii="Bookman Old Style" w:hAnsi="Bookman Old Style" w:cs="Arial"/>
          <w:sz w:val="24"/>
          <w:szCs w:val="24"/>
          <w:lang w:val="pt"/>
        </w:rPr>
        <w:t>22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34FEA">
        <w:rPr>
          <w:rFonts w:ascii="Bookman Old Style" w:hAnsi="Bookman Old Style" w:cs="Arial"/>
          <w:sz w:val="24"/>
          <w:szCs w:val="24"/>
          <w:lang w:val="pt"/>
        </w:rPr>
        <w:t>a</w:t>
      </w:r>
      <w:r w:rsidR="00AC35F4">
        <w:rPr>
          <w:rFonts w:ascii="Bookman Old Style" w:hAnsi="Bookman Old Style" w:cs="Arial"/>
          <w:sz w:val="24"/>
          <w:szCs w:val="24"/>
          <w:lang w:val="pt"/>
        </w:rPr>
        <w:t>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359630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56B33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E4957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571CC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1BE1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E1032"/>
    <w:rsid w:val="004E4735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3A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3134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4A9E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2025-05-13T15:02:00Z</dcterms:created>
  <dcterms:modified xsi:type="dcterms:W3CDTF">2025-08-22T12:21:00Z</dcterms:modified>
</cp:coreProperties>
</file>