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3387" w:rsidRPr="004C1630" w:rsidP="004C1630" w14:paraId="2D8D4326" w14:textId="77777777">
      <w:pPr>
        <w:rPr>
          <w:rFonts w:ascii="Arial" w:hAnsi="Arial" w:cs="Arial"/>
          <w:color w:val="000000" w:themeColor="text1"/>
          <w:sz w:val="24"/>
          <w:szCs w:val="24"/>
        </w:rPr>
      </w:pPr>
      <w:permStart w:id="0" w:edGrp="everyone"/>
    </w:p>
    <w:p w:rsidR="00140FDA" w:rsidRPr="004C1630" w:rsidP="004C1630" w14:paraId="645E7F9F" w14:textId="7777777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bCs/>
          <w:color w:val="000000" w:themeColor="text1"/>
          <w:sz w:val="24"/>
          <w:szCs w:val="24"/>
        </w:rPr>
        <w:t>EXMO.SR. PRESIDENTE DA CÂMARA MUNICIPAL DE SUMARÉ</w:t>
      </w:r>
    </w:p>
    <w:p w:rsidR="00140FDA" w:rsidRPr="004C1630" w:rsidP="004C1630" w14:paraId="1852F026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3387" w:rsidRPr="004C1630" w:rsidP="004C1630" w14:paraId="20252380" w14:textId="3896188A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A Câmara Municipal de Sumaré manifesta o seu profundo pesar pelo passamento do Sr. </w:t>
      </w:r>
      <w:r w:rsidR="00E9562A">
        <w:rPr>
          <w:rFonts w:ascii="Arial" w:hAnsi="Arial" w:cs="Arial"/>
          <w:i/>
          <w:color w:val="000000" w:themeColor="text1"/>
          <w:sz w:val="24"/>
          <w:szCs w:val="24"/>
        </w:rPr>
        <w:t>OTÁVIO PEREIRA ROSA</w:t>
      </w:r>
      <w:r w:rsidRPr="004C1630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E9562A" w:rsidP="004C1630" w14:paraId="0F5DA118" w14:textId="6EA4E731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Sr. Otávio Pereira Rosa nasceu em 10 de dezembro de1942 na cidade de Andradina e, em janeiro de 1977, mudou-se para nossa cidade, adotando Sumaré como sua cidade mãe.</w:t>
      </w:r>
    </w:p>
    <w:p w:rsidR="00E9562A" w:rsidP="004C1630" w14:paraId="2DCD1596" w14:textId="47463285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Foi casado por mais de 50 anos com a Sra. Cleusa de Souza Rosa, de quem era viúvo, e deste enlace matrimonial nasceram os filhos Edilson Pereira Rosa, Edson Pereira Rosa, </w:t>
      </w:r>
      <w:r>
        <w:rPr>
          <w:rFonts w:ascii="Arial" w:hAnsi="Arial" w:cs="Arial"/>
          <w:color w:val="000000" w:themeColor="text1"/>
          <w:sz w:val="24"/>
          <w:szCs w:val="24"/>
        </w:rPr>
        <w:t>Ednei Pereira Rosa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Silvana Pereira Rosa.</w:t>
      </w:r>
    </w:p>
    <w:p w:rsidR="00D83387" w:rsidRPr="004C1630" w:rsidP="004C1630" w14:paraId="75B6A5CB" w14:textId="69B5C595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Morador no Loteamento </w:t>
      </w:r>
      <w:r w:rsidR="00E9562A">
        <w:rPr>
          <w:rFonts w:ascii="Arial" w:hAnsi="Arial" w:cs="Arial"/>
          <w:color w:val="000000" w:themeColor="text1"/>
          <w:sz w:val="24"/>
          <w:szCs w:val="24"/>
        </w:rPr>
        <w:t>Altos de Sumaré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, em nosso município, veio a falecer no dia 2</w:t>
      </w:r>
      <w:r w:rsidR="00E9562A">
        <w:rPr>
          <w:rFonts w:ascii="Arial" w:hAnsi="Arial" w:cs="Arial"/>
          <w:color w:val="000000" w:themeColor="text1"/>
          <w:sz w:val="24"/>
          <w:szCs w:val="24"/>
        </w:rPr>
        <w:t>1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E9562A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2025, aos </w:t>
      </w:r>
      <w:r w:rsidR="00E9562A">
        <w:rPr>
          <w:rFonts w:ascii="Arial" w:hAnsi="Arial" w:cs="Arial"/>
          <w:color w:val="000000" w:themeColor="text1"/>
          <w:sz w:val="24"/>
          <w:szCs w:val="24"/>
        </w:rPr>
        <w:t>82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anos de idade.</w:t>
      </w:r>
    </w:p>
    <w:p w:rsidR="00D83387" w:rsidRPr="004C1630" w:rsidP="004C1630" w14:paraId="7B0345A4" w14:textId="714F2A0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Sr. Otávio era católico, gostava de música sertaneja e futebol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Era caseiro, </w:t>
      </w:r>
      <w:r w:rsidR="00DE794D">
        <w:rPr>
          <w:rFonts w:ascii="Arial" w:hAnsi="Arial" w:cs="Arial"/>
          <w:color w:val="000000" w:themeColor="text1"/>
          <w:sz w:val="24"/>
          <w:szCs w:val="24"/>
        </w:rPr>
        <w:t xml:space="preserve">trocava qualquer evento para ficar no </w:t>
      </w:r>
      <w:r>
        <w:rPr>
          <w:rFonts w:ascii="Arial" w:hAnsi="Arial" w:cs="Arial"/>
          <w:color w:val="000000" w:themeColor="text1"/>
          <w:sz w:val="24"/>
          <w:szCs w:val="24"/>
        </w:rPr>
        <w:t>aconchego do seu lar</w:t>
      </w:r>
      <w:r w:rsidR="00DE79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83387" w:rsidRPr="004C1630" w:rsidP="004C1630" w14:paraId="07DA4AC0" w14:textId="705CB490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Sendo pessoa muito querida e estimada por todos, deixa saudades e uma enorme lacuna em s</w:t>
      </w:r>
      <w:r w:rsidR="00E9562A">
        <w:rPr>
          <w:rFonts w:ascii="Arial" w:hAnsi="Arial" w:cs="Arial"/>
          <w:color w:val="000000" w:themeColor="text1"/>
          <w:sz w:val="24"/>
          <w:szCs w:val="24"/>
        </w:rPr>
        <w:t>eus filhos, noras, genro, aos netos Wando, Kássia, Matheus, Rafael, Gabriel e Vanessa e aos bisnetos Sofia e Arthur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, e entre aqueles que o conheceram.</w:t>
      </w:r>
    </w:p>
    <w:p w:rsidR="004C1630" w:rsidRPr="004C1630" w:rsidP="004C1630" w14:paraId="37AA222B" w14:textId="74E7D7B3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É, pois,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justa a homenagem desta Casa, a este cidadão, pois seu exemplo de humildade, solidariedade e sua integridade marcaram sua trajetória de vida.</w:t>
      </w:r>
    </w:p>
    <w:p w:rsidR="004C1630" w:rsidRPr="004C1630" w:rsidP="004C1630" w14:paraId="14EDACF5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4C1630" w:rsidRPr="004C1630" w:rsidP="004C1630" w14:paraId="7D10E49A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E que se transmita o teor a família enlutada com nossas sinceras condolências.</w:t>
      </w:r>
    </w:p>
    <w:p w:rsidR="00140FDA" w:rsidRPr="004C1630" w:rsidP="004C1630" w14:paraId="18E2B69A" w14:textId="1ADC4AC5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4C83F72E" w14:textId="102D22C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2012950</wp:posOffset>
            </wp:positionH>
            <wp:positionV relativeFrom="paragraph">
              <wp:posOffset>69850</wp:posOffset>
            </wp:positionV>
            <wp:extent cx="2331720" cy="739140"/>
            <wp:effectExtent l="0" t="0" r="0" b="3810"/>
            <wp:wrapNone/>
            <wp:docPr id="1809919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230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 w:themeColor="text1"/>
          <w:sz w:val="24"/>
          <w:szCs w:val="24"/>
        </w:rPr>
        <w:t>26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4C1630" w:rsidR="00D83387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2.025.</w:t>
      </w:r>
    </w:p>
    <w:p w:rsidR="00140FDA" w:rsidRPr="004C1630" w:rsidP="004C1630" w14:paraId="7DAE7EC1" w14:textId="6F11BFA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2A41AEF2" w14:textId="777777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color w:val="000000" w:themeColor="text1"/>
          <w:sz w:val="24"/>
          <w:szCs w:val="24"/>
        </w:rPr>
        <w:t>SEBASTIÃO ALVES CORREA</w:t>
      </w:r>
    </w:p>
    <w:p w:rsidR="00140FDA" w:rsidRPr="004C1630" w:rsidP="004C1630" w14:paraId="34E14511" w14:textId="77777777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Cs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14B0"/>
    <w:rsid w:val="00056A40"/>
    <w:rsid w:val="000650CB"/>
    <w:rsid w:val="00096E76"/>
    <w:rsid w:val="000B6490"/>
    <w:rsid w:val="000B72DB"/>
    <w:rsid w:val="000C7593"/>
    <w:rsid w:val="000D2BDC"/>
    <w:rsid w:val="000E7EB6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50107"/>
    <w:rsid w:val="00361992"/>
    <w:rsid w:val="003960A2"/>
    <w:rsid w:val="003E5FA3"/>
    <w:rsid w:val="003F6E11"/>
    <w:rsid w:val="00417FAB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4C1630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05FB2"/>
    <w:rsid w:val="007100A0"/>
    <w:rsid w:val="00725061"/>
    <w:rsid w:val="007543FA"/>
    <w:rsid w:val="007606FC"/>
    <w:rsid w:val="007763A4"/>
    <w:rsid w:val="00776A22"/>
    <w:rsid w:val="007A503C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411FB"/>
    <w:rsid w:val="009746C8"/>
    <w:rsid w:val="0099055D"/>
    <w:rsid w:val="009C6052"/>
    <w:rsid w:val="009D58D2"/>
    <w:rsid w:val="00A00DD4"/>
    <w:rsid w:val="00A06CF2"/>
    <w:rsid w:val="00A14D5F"/>
    <w:rsid w:val="00A31F2F"/>
    <w:rsid w:val="00A35DD3"/>
    <w:rsid w:val="00A50484"/>
    <w:rsid w:val="00A6140E"/>
    <w:rsid w:val="00A65E66"/>
    <w:rsid w:val="00A83BDE"/>
    <w:rsid w:val="00A90E12"/>
    <w:rsid w:val="00AE7B01"/>
    <w:rsid w:val="00AF5D33"/>
    <w:rsid w:val="00B1504D"/>
    <w:rsid w:val="00B31434"/>
    <w:rsid w:val="00B372AC"/>
    <w:rsid w:val="00B4331A"/>
    <w:rsid w:val="00B705E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387"/>
    <w:rsid w:val="00D8393A"/>
    <w:rsid w:val="00DE5BFD"/>
    <w:rsid w:val="00DE794D"/>
    <w:rsid w:val="00E076D4"/>
    <w:rsid w:val="00E20D4C"/>
    <w:rsid w:val="00E22A47"/>
    <w:rsid w:val="00E52D22"/>
    <w:rsid w:val="00E9562A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2024-10-17T13:04:00Z</cp:lastPrinted>
  <dcterms:created xsi:type="dcterms:W3CDTF">2025-08-25T12:12:00Z</dcterms:created>
  <dcterms:modified xsi:type="dcterms:W3CDTF">2025-08-25T12:13:00Z</dcterms:modified>
</cp:coreProperties>
</file>