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5D5F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53DEC" w:rsidR="00453DEC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8093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B5230">
        <w:t>22 de agosto</w:t>
      </w:r>
      <w:r w:rsidRPr="00D9727D" w:rsidR="008B5230">
        <w:t xml:space="preserve"> de 202</w:t>
      </w:r>
      <w:r w:rsidR="008B523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74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4E4F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B5230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7B4F-7DAF-4259-8949-95816084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2025-08-22T16:53:00Z</dcterms:modified>
</cp:coreProperties>
</file>