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Gumercindo Couto no cruzamento com a Rua Batista Raffi,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594667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3035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4351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50795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61323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26762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77023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