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CA25" w14:textId="77777777" w:rsidR="00F26007" w:rsidRPr="005B0829" w:rsidRDefault="00000000" w:rsidP="00F26007">
      <w:pPr>
        <w:pStyle w:val="SemEspaamento"/>
        <w:jc w:val="center"/>
        <w:rPr>
          <w:b/>
          <w:bCs/>
          <w:sz w:val="26"/>
          <w:szCs w:val="26"/>
        </w:rPr>
      </w:pPr>
      <w:permStart w:id="535310339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14:paraId="6780ADE1" w14:textId="77777777" w:rsidR="00F26007" w:rsidRDefault="00F26007" w:rsidP="00F26007">
      <w:pPr>
        <w:pStyle w:val="SemEspaamento"/>
        <w:rPr>
          <w:sz w:val="24"/>
          <w:szCs w:val="24"/>
        </w:rPr>
      </w:pPr>
    </w:p>
    <w:p w14:paraId="4E9B72AB" w14:textId="77777777" w:rsidR="00F26007" w:rsidRPr="001A62A0" w:rsidRDefault="00F26007" w:rsidP="00F26007">
      <w:pPr>
        <w:pStyle w:val="SemEspaamento"/>
        <w:rPr>
          <w:rFonts w:cstheme="minorHAnsi"/>
          <w:sz w:val="20"/>
          <w:szCs w:val="20"/>
        </w:rPr>
      </w:pPr>
    </w:p>
    <w:p w14:paraId="3C8AF379" w14:textId="311B0C22" w:rsidR="00596254" w:rsidRDefault="00000000" w:rsidP="007F7988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EF0381">
        <w:rPr>
          <w:b/>
          <w:bCs/>
          <w:sz w:val="24"/>
          <w:szCs w:val="24"/>
        </w:rPr>
        <w:t xml:space="preserve">e </w:t>
      </w:r>
      <w:r w:rsidR="00EF0381" w:rsidRPr="00EF0381">
        <w:rPr>
          <w:b/>
          <w:bCs/>
          <w:sz w:val="24"/>
          <w:szCs w:val="24"/>
        </w:rPr>
        <w:t xml:space="preserve">Diploma Gunnar </w:t>
      </w:r>
      <w:proofErr w:type="spellStart"/>
      <w:r w:rsidR="00EF0381" w:rsidRPr="00EF0381">
        <w:rPr>
          <w:b/>
          <w:bCs/>
          <w:sz w:val="24"/>
          <w:szCs w:val="24"/>
        </w:rPr>
        <w:t>Vingren</w:t>
      </w:r>
      <w:proofErr w:type="spellEnd"/>
      <w:r w:rsidR="00EF0381" w:rsidRPr="00EF0381">
        <w:rPr>
          <w:b/>
          <w:bCs/>
          <w:sz w:val="24"/>
          <w:szCs w:val="24"/>
        </w:rPr>
        <w:t xml:space="preserve"> e Daniel Berg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 xml:space="preserve">ao senhor </w:t>
      </w:r>
      <w:r w:rsidR="00EF0381">
        <w:rPr>
          <w:b/>
          <w:bCs/>
          <w:sz w:val="24"/>
          <w:szCs w:val="24"/>
        </w:rPr>
        <w:t>Antônio</w:t>
      </w:r>
      <w:r>
        <w:rPr>
          <w:b/>
          <w:bCs/>
          <w:sz w:val="24"/>
          <w:szCs w:val="24"/>
        </w:rPr>
        <w:t xml:space="preserve"> </w:t>
      </w:r>
      <w:r w:rsidR="00AD3828">
        <w:rPr>
          <w:b/>
          <w:bCs/>
          <w:sz w:val="24"/>
          <w:szCs w:val="24"/>
        </w:rPr>
        <w:t xml:space="preserve">Aparecido </w:t>
      </w:r>
      <w:r>
        <w:rPr>
          <w:b/>
          <w:bCs/>
          <w:sz w:val="24"/>
          <w:szCs w:val="24"/>
        </w:rPr>
        <w:t>Miranda</w:t>
      </w:r>
      <w:r w:rsidR="00AD3828">
        <w:rPr>
          <w:b/>
          <w:bCs/>
          <w:sz w:val="24"/>
          <w:szCs w:val="24"/>
        </w:rPr>
        <w:t xml:space="preserve"> da Silva</w:t>
      </w:r>
      <w:r w:rsidR="007D3EE7">
        <w:rPr>
          <w:sz w:val="24"/>
          <w:szCs w:val="24"/>
        </w:rPr>
        <w:t>.</w:t>
      </w:r>
    </w:p>
    <w:p w14:paraId="39AB2B45" w14:textId="77777777" w:rsidR="00596254" w:rsidRPr="00596254" w:rsidRDefault="00596254" w:rsidP="00596254">
      <w:pPr>
        <w:pStyle w:val="SemEspaamento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6A7C663" w14:textId="77777777" w:rsidR="00007A9D" w:rsidRPr="00596254" w:rsidRDefault="00007A9D" w:rsidP="00596254">
      <w:pPr>
        <w:pStyle w:val="SemEspaamento"/>
        <w:spacing w:after="240" w:line="276" w:lineRule="auto"/>
        <w:ind w:firstLine="1701"/>
        <w:jc w:val="both"/>
        <w:rPr>
          <w:rFonts w:cstheme="minorHAnsi"/>
          <w:sz w:val="24"/>
          <w:szCs w:val="24"/>
        </w:rPr>
      </w:pPr>
    </w:p>
    <w:p w14:paraId="1D72B961" w14:textId="77777777" w:rsidR="00007A9D" w:rsidRPr="005B0829" w:rsidRDefault="00007A9D" w:rsidP="007F7988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</w:p>
    <w:p w14:paraId="553E89FD" w14:textId="77777777" w:rsidR="00F26007" w:rsidRPr="005B0829" w:rsidRDefault="00000000" w:rsidP="00680500">
      <w:pPr>
        <w:pStyle w:val="SemEspaamento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107E69">
        <w:rPr>
          <w:sz w:val="24"/>
          <w:szCs w:val="24"/>
        </w:rPr>
        <w:t>1</w:t>
      </w:r>
      <w:r w:rsidR="00EF0381">
        <w:rPr>
          <w:sz w:val="24"/>
          <w:szCs w:val="24"/>
        </w:rPr>
        <w:t>9</w:t>
      </w:r>
      <w:r w:rsidR="00107E69">
        <w:rPr>
          <w:sz w:val="24"/>
          <w:szCs w:val="24"/>
        </w:rPr>
        <w:t xml:space="preserve"> de agosto de 2025</w:t>
      </w:r>
    </w:p>
    <w:p w14:paraId="5B40A140" w14:textId="77777777" w:rsidR="00F26007" w:rsidRDefault="00F26007" w:rsidP="00F26007">
      <w:pPr>
        <w:pStyle w:val="SemEspaamento"/>
        <w:spacing w:line="360" w:lineRule="auto"/>
        <w:jc w:val="center"/>
        <w:rPr>
          <w:sz w:val="24"/>
          <w:szCs w:val="24"/>
        </w:rPr>
      </w:pPr>
    </w:p>
    <w:p w14:paraId="5976F522" w14:textId="77777777" w:rsidR="007F7988" w:rsidRPr="005B0829" w:rsidRDefault="007F7988" w:rsidP="00F26007">
      <w:pPr>
        <w:pStyle w:val="SemEspaamento"/>
        <w:spacing w:line="360" w:lineRule="auto"/>
        <w:jc w:val="center"/>
        <w:rPr>
          <w:sz w:val="24"/>
          <w:szCs w:val="24"/>
        </w:rPr>
      </w:pPr>
    </w:p>
    <w:p w14:paraId="43A6EDDF" w14:textId="77777777" w:rsidR="00F26007" w:rsidRPr="005B0829" w:rsidRDefault="00000000" w:rsidP="00051E1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14:paraId="760059A7" w14:textId="77777777" w:rsidR="00F26007" w:rsidRPr="005B0829" w:rsidRDefault="00000000" w:rsidP="00051E12">
      <w:pPr>
        <w:pStyle w:val="SemEspaamento"/>
        <w:jc w:val="center"/>
        <w:rPr>
          <w:b/>
        </w:rPr>
      </w:pPr>
      <w:r w:rsidRPr="005B0829">
        <w:rPr>
          <w:b/>
        </w:rPr>
        <w:t>Vereador</w:t>
      </w:r>
    </w:p>
    <w:p w14:paraId="067C4D1D" w14:textId="77777777" w:rsidR="00007A9D" w:rsidRDefault="00007A9D" w:rsidP="00051E12">
      <w:pPr>
        <w:jc w:val="center"/>
        <w:rPr>
          <w:b/>
          <w:bCs/>
        </w:rPr>
      </w:pPr>
    </w:p>
    <w:p w14:paraId="5B6D42A2" w14:textId="77777777" w:rsidR="0045069C" w:rsidRDefault="0045069C" w:rsidP="00051E12">
      <w:pPr>
        <w:jc w:val="center"/>
        <w:rPr>
          <w:b/>
          <w:bCs/>
        </w:rPr>
      </w:pPr>
    </w:p>
    <w:p w14:paraId="2FBA493C" w14:textId="77777777" w:rsidR="0045069C" w:rsidRDefault="0045069C" w:rsidP="00051E12">
      <w:pPr>
        <w:jc w:val="center"/>
        <w:rPr>
          <w:b/>
          <w:bCs/>
        </w:rPr>
      </w:pPr>
    </w:p>
    <w:p w14:paraId="1E498020" w14:textId="77777777" w:rsidR="0045069C" w:rsidRDefault="0045069C" w:rsidP="00051E12">
      <w:pPr>
        <w:jc w:val="center"/>
        <w:rPr>
          <w:b/>
          <w:bCs/>
        </w:rPr>
      </w:pPr>
    </w:p>
    <w:p w14:paraId="0CB61585" w14:textId="77777777" w:rsidR="0045069C" w:rsidRDefault="0045069C" w:rsidP="00051E12">
      <w:pPr>
        <w:jc w:val="center"/>
        <w:rPr>
          <w:b/>
          <w:bCs/>
        </w:rPr>
      </w:pPr>
    </w:p>
    <w:p w14:paraId="1A0593B4" w14:textId="77777777" w:rsidR="0045069C" w:rsidRDefault="0045069C" w:rsidP="00051E12">
      <w:pPr>
        <w:jc w:val="center"/>
        <w:rPr>
          <w:b/>
          <w:bCs/>
        </w:rPr>
      </w:pPr>
    </w:p>
    <w:p w14:paraId="449181DC" w14:textId="77777777" w:rsidR="0045069C" w:rsidRDefault="0045069C" w:rsidP="00051E12">
      <w:pPr>
        <w:jc w:val="center"/>
        <w:rPr>
          <w:b/>
          <w:bCs/>
        </w:rPr>
      </w:pPr>
    </w:p>
    <w:p w14:paraId="4FFE3552" w14:textId="77777777" w:rsidR="0045069C" w:rsidRDefault="0045069C" w:rsidP="00051E12">
      <w:pPr>
        <w:jc w:val="center"/>
        <w:rPr>
          <w:b/>
          <w:bCs/>
        </w:rPr>
      </w:pPr>
    </w:p>
    <w:p w14:paraId="090BBB3B" w14:textId="77777777" w:rsidR="0045069C" w:rsidRDefault="0045069C" w:rsidP="00051E12">
      <w:pPr>
        <w:jc w:val="center"/>
        <w:rPr>
          <w:b/>
          <w:bCs/>
        </w:rPr>
      </w:pPr>
    </w:p>
    <w:p w14:paraId="00B4E829" w14:textId="77777777" w:rsidR="0045069C" w:rsidRDefault="0045069C" w:rsidP="00051E12">
      <w:pPr>
        <w:jc w:val="center"/>
        <w:rPr>
          <w:b/>
          <w:bCs/>
        </w:rPr>
      </w:pPr>
    </w:p>
    <w:p w14:paraId="6F170DF6" w14:textId="77777777" w:rsidR="0045069C" w:rsidRDefault="0045069C" w:rsidP="00051E12">
      <w:pPr>
        <w:jc w:val="center"/>
        <w:rPr>
          <w:b/>
          <w:bCs/>
        </w:rPr>
      </w:pPr>
    </w:p>
    <w:p w14:paraId="7C75D026" w14:textId="77777777" w:rsidR="0045069C" w:rsidRDefault="0045069C" w:rsidP="00051E12">
      <w:pPr>
        <w:jc w:val="center"/>
        <w:rPr>
          <w:b/>
          <w:bCs/>
        </w:rPr>
      </w:pPr>
    </w:p>
    <w:p w14:paraId="09E31103" w14:textId="77777777" w:rsidR="0045069C" w:rsidRDefault="0045069C" w:rsidP="00051E12">
      <w:pPr>
        <w:jc w:val="center"/>
        <w:rPr>
          <w:b/>
          <w:bCs/>
        </w:rPr>
      </w:pPr>
    </w:p>
    <w:p w14:paraId="6CED54D1" w14:textId="77777777" w:rsidR="0045069C" w:rsidRDefault="0045069C" w:rsidP="00051E12">
      <w:pPr>
        <w:jc w:val="center"/>
        <w:rPr>
          <w:b/>
          <w:bCs/>
        </w:rPr>
      </w:pPr>
    </w:p>
    <w:p w14:paraId="16ECF56E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lastRenderedPageBreak/>
        <w:t>Antônio Aparecido Miranda da Silva nasceu em 24 de julho de 1967, em Campinas (SP), e atualmente tem 58 anos. Desde 1969 reside na cidade de Sumaré (SP), onde vive há 56 anos.</w:t>
      </w:r>
    </w:p>
    <w:p w14:paraId="1B903E87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 xml:space="preserve">Filho de Antônio Miranda da Silva e </w:t>
      </w:r>
      <w:proofErr w:type="spellStart"/>
      <w:r w:rsidRPr="0045069C">
        <w:rPr>
          <w:sz w:val="24"/>
          <w:szCs w:val="24"/>
        </w:rPr>
        <w:t>Asucaria</w:t>
      </w:r>
      <w:proofErr w:type="spellEnd"/>
      <w:r w:rsidRPr="0045069C">
        <w:rPr>
          <w:sz w:val="24"/>
          <w:szCs w:val="24"/>
        </w:rPr>
        <w:t xml:space="preserve"> </w:t>
      </w:r>
      <w:proofErr w:type="spellStart"/>
      <w:r w:rsidRPr="0045069C">
        <w:rPr>
          <w:sz w:val="24"/>
          <w:szCs w:val="24"/>
        </w:rPr>
        <w:t>Bufarah</w:t>
      </w:r>
      <w:proofErr w:type="spellEnd"/>
      <w:r w:rsidRPr="0045069C">
        <w:rPr>
          <w:sz w:val="24"/>
          <w:szCs w:val="24"/>
        </w:rPr>
        <w:t xml:space="preserve"> Miranda da Silva, é casado há 36 anos com Eliete Stein Miranda da Silva, com quem é pai orgulhoso de Raíssa e Maísa.</w:t>
      </w:r>
    </w:p>
    <w:p w14:paraId="07BB720D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Atua como Representante Comercial Autônomo há mais de 35 anos, conciliando sua carreira profissional com seu profundo compromisso espiritual.</w:t>
      </w:r>
    </w:p>
    <w:p w14:paraId="3D130842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Frequenta a Igreja do Evangelho Quadrangular (IEQ) de Sumaré há 49 anos, tendo sido batizado aos 16 anos e tornando-se membro desde então. Sua trajetória na igreja inclui importantes funções de liderança, como:</w:t>
      </w:r>
    </w:p>
    <w:p w14:paraId="1E3093E9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•</w:t>
      </w:r>
      <w:r w:rsidRPr="0045069C">
        <w:rPr>
          <w:sz w:val="24"/>
          <w:szCs w:val="24"/>
        </w:rPr>
        <w:tab/>
        <w:t>Coordenador Regional do Grupo Missionário de Homens da IEQ em Sumaré por 3 anos;</w:t>
      </w:r>
    </w:p>
    <w:p w14:paraId="48A71382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•</w:t>
      </w:r>
      <w:r w:rsidRPr="0045069C">
        <w:rPr>
          <w:sz w:val="24"/>
          <w:szCs w:val="24"/>
        </w:rPr>
        <w:tab/>
        <w:t>Coordenador Regional do Departamento de Educação Bíblica Quadrangular da IEQ em Sumaré por 13 anos;</w:t>
      </w:r>
    </w:p>
    <w:p w14:paraId="4CA42F1A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•</w:t>
      </w:r>
      <w:r w:rsidRPr="0045069C">
        <w:rPr>
          <w:sz w:val="24"/>
          <w:szCs w:val="24"/>
        </w:rPr>
        <w:tab/>
        <w:t>Coordenador Estadual do Departamento de Educação Bíblica da IEQ no estado de São Paulo por 4 anos.</w:t>
      </w:r>
    </w:p>
    <w:p w14:paraId="51AFE038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Na área acadêmica, é formado em Técnico em Contabilidade pela E.M. “Dr. Leandro Franceschini” (1988), possui formação em Teologia pelo Instituto Teológico Quadrangular (2006) e é graduado em Teologia pelo Centro Universitário Leonardo da Vinci – UNIASSELVI (2011).</w:t>
      </w:r>
    </w:p>
    <w:p w14:paraId="6339B423" w14:textId="77777777" w:rsidR="0045069C" w:rsidRP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Foi nomeado pastor da Igreja do Evangelho Quadrangular em 2006, há 19 anos, atuando por 8 anos como Pastor Auxiliar do Pr. José Ap. Pires de Campos, e nos últimos 11 anos como Pastor Titular da IEQ Nova Terra, em Sumaré.</w:t>
      </w:r>
    </w:p>
    <w:p w14:paraId="73E77A69" w14:textId="37C07CDB" w:rsidR="0045069C" w:rsidRDefault="0045069C" w:rsidP="0045069C">
      <w:pPr>
        <w:jc w:val="both"/>
        <w:rPr>
          <w:sz w:val="24"/>
          <w:szCs w:val="24"/>
        </w:rPr>
      </w:pPr>
      <w:r w:rsidRPr="0045069C">
        <w:rPr>
          <w:sz w:val="24"/>
          <w:szCs w:val="24"/>
        </w:rPr>
        <w:t>A dedicação de Antônio Miranda à fé, à educação bíblica e ao serviço pastoral reflete seu compromisso com o crescimento espiritual da comunidade e com a missão de levar esperança e transformação para muitas vidas.</w:t>
      </w:r>
    </w:p>
    <w:p w14:paraId="45B00684" w14:textId="77777777" w:rsidR="004267B0" w:rsidRDefault="004267B0" w:rsidP="0045069C">
      <w:pPr>
        <w:jc w:val="both"/>
        <w:rPr>
          <w:sz w:val="24"/>
          <w:szCs w:val="24"/>
        </w:rPr>
      </w:pPr>
    </w:p>
    <w:p w14:paraId="2C7F7B95" w14:textId="77777777" w:rsidR="004267B0" w:rsidRPr="0045069C" w:rsidRDefault="004267B0" w:rsidP="0045069C">
      <w:pPr>
        <w:jc w:val="both"/>
        <w:rPr>
          <w:sz w:val="24"/>
          <w:szCs w:val="24"/>
        </w:rPr>
      </w:pPr>
    </w:p>
    <w:p w14:paraId="65785EEB" w14:textId="77777777" w:rsidR="004267B0" w:rsidRPr="005B0829" w:rsidRDefault="004267B0" w:rsidP="004267B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14:paraId="55DE5C00" w14:textId="77777777" w:rsidR="004267B0" w:rsidRPr="005B0829" w:rsidRDefault="004267B0" w:rsidP="004267B0">
      <w:pPr>
        <w:pStyle w:val="SemEspaamento"/>
        <w:jc w:val="center"/>
        <w:rPr>
          <w:b/>
        </w:rPr>
      </w:pPr>
      <w:r w:rsidRPr="005B0829">
        <w:rPr>
          <w:b/>
        </w:rPr>
        <w:t>Vereador</w:t>
      </w:r>
    </w:p>
    <w:permEnd w:id="535310339"/>
    <w:p w14:paraId="69A7054F" w14:textId="77777777" w:rsidR="00007A9D" w:rsidRDefault="00007A9D" w:rsidP="0045069C">
      <w:pPr>
        <w:jc w:val="both"/>
        <w:rPr>
          <w:b/>
          <w:bCs/>
        </w:rPr>
      </w:pPr>
    </w:p>
    <w:sectPr w:rsidR="00007A9D" w:rsidSect="002F19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6FBB" w14:textId="77777777" w:rsidR="00146C95" w:rsidRDefault="00146C95">
      <w:pPr>
        <w:spacing w:after="0" w:line="240" w:lineRule="auto"/>
      </w:pPr>
      <w:r>
        <w:separator/>
      </w:r>
    </w:p>
  </w:endnote>
  <w:endnote w:type="continuationSeparator" w:id="0">
    <w:p w14:paraId="56456F81" w14:textId="77777777" w:rsidR="00146C95" w:rsidRDefault="0014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74B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98DBC3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AEE72" wp14:editId="04AA728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D79C9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49E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F333" w14:textId="77777777" w:rsidR="00146C95" w:rsidRDefault="00146C95">
      <w:pPr>
        <w:spacing w:after="0" w:line="240" w:lineRule="auto"/>
      </w:pPr>
      <w:r>
        <w:separator/>
      </w:r>
    </w:p>
  </w:footnote>
  <w:footnote w:type="continuationSeparator" w:id="0">
    <w:p w14:paraId="5789874E" w14:textId="77777777" w:rsidR="00146C95" w:rsidRDefault="00146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961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5387610" wp14:editId="6215E9B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DB45AF6" wp14:editId="0B1279C5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ED62B58" wp14:editId="5949B25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76948">
    <w:abstractNumId w:val="5"/>
  </w:num>
  <w:num w:numId="2" w16cid:durableId="1035041141">
    <w:abstractNumId w:val="4"/>
  </w:num>
  <w:num w:numId="3" w16cid:durableId="1464538384">
    <w:abstractNumId w:val="2"/>
  </w:num>
  <w:num w:numId="4" w16cid:durableId="770125642">
    <w:abstractNumId w:val="1"/>
  </w:num>
  <w:num w:numId="5" w16cid:durableId="130025567">
    <w:abstractNumId w:val="3"/>
  </w:num>
  <w:num w:numId="6" w16cid:durableId="45934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9D"/>
    <w:rsid w:val="00050B6C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46C95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2F75"/>
    <w:rsid w:val="002F5B60"/>
    <w:rsid w:val="0031701E"/>
    <w:rsid w:val="00322EF5"/>
    <w:rsid w:val="0035374F"/>
    <w:rsid w:val="00354537"/>
    <w:rsid w:val="00371079"/>
    <w:rsid w:val="003D2A03"/>
    <w:rsid w:val="003E017A"/>
    <w:rsid w:val="003E4231"/>
    <w:rsid w:val="003E5848"/>
    <w:rsid w:val="003F2875"/>
    <w:rsid w:val="004267B0"/>
    <w:rsid w:val="0044657C"/>
    <w:rsid w:val="0045069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9625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3828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0E57"/>
    <w:rsid w:val="00EA53ED"/>
    <w:rsid w:val="00EC0D8A"/>
    <w:rsid w:val="00EC7951"/>
    <w:rsid w:val="00EF0381"/>
    <w:rsid w:val="00F26007"/>
    <w:rsid w:val="00F4418F"/>
    <w:rsid w:val="00F64F65"/>
    <w:rsid w:val="00F77996"/>
    <w:rsid w:val="00FC3A1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408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D2EE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96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947B-B4B9-4405-8E74-D1B8BA11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1697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6</cp:revision>
  <cp:lastPrinted>2021-02-25T18:05:00Z</cp:lastPrinted>
  <dcterms:created xsi:type="dcterms:W3CDTF">2025-08-12T18:52:00Z</dcterms:created>
  <dcterms:modified xsi:type="dcterms:W3CDTF">2025-08-18T18:14:00Z</dcterms:modified>
</cp:coreProperties>
</file>