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1170" w:rsidP="002D1170" w14:paraId="1ECDA70F" w14:textId="777777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ermStart w:id="0" w:edGrp="everyone"/>
    </w:p>
    <w:p w:rsidR="002D1170" w:rsidRPr="002D1170" w:rsidP="002D1170" w14:paraId="4ABC245E" w14:textId="275973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1170">
        <w:rPr>
          <w:rFonts w:ascii="Times New Roman" w:hAnsi="Times New Roman" w:cs="Times New Roman"/>
          <w:b/>
          <w:sz w:val="28"/>
          <w:szCs w:val="24"/>
        </w:rPr>
        <w:t>EXMO. SR. PRESIDENTE DA CÂMARA MUNICIPAL DE SUMARÉ</w:t>
      </w:r>
      <w:r w:rsidR="00570145">
        <w:rPr>
          <w:rFonts w:ascii="Times New Roman" w:hAnsi="Times New Roman" w:cs="Times New Roman"/>
          <w:b/>
          <w:sz w:val="28"/>
          <w:szCs w:val="24"/>
        </w:rPr>
        <w:t>,</w:t>
      </w:r>
      <w:bookmarkStart w:id="1" w:name="_GoBack"/>
      <w:bookmarkEnd w:id="1"/>
    </w:p>
    <w:p w:rsidR="002D1170" w:rsidP="002D1170" w14:paraId="78C0FD98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1170" w:rsidP="002D1170" w14:paraId="03805755" w14:textId="008CDE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D11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1170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D1170">
        <w:rPr>
          <w:rFonts w:ascii="Times New Roman" w:hAnsi="Times New Roman" w:cs="Times New Roman"/>
          <w:b/>
          <w:sz w:val="24"/>
          <w:szCs w:val="24"/>
        </w:rPr>
        <w:t>MOÇÃO DE CONGRATULAÇÃO</w:t>
      </w:r>
      <w:r w:rsidR="00E555D1">
        <w:rPr>
          <w:rFonts w:ascii="Times New Roman" w:hAnsi="Times New Roman" w:cs="Times New Roman"/>
          <w:b/>
          <w:sz w:val="24"/>
          <w:szCs w:val="24"/>
        </w:rPr>
        <w:t xml:space="preserve"> E APLAUSOS</w:t>
      </w:r>
      <w:r w:rsidRPr="002D1170">
        <w:rPr>
          <w:rFonts w:ascii="Times New Roman" w:hAnsi="Times New Roman" w:cs="Times New Roman"/>
          <w:b/>
          <w:sz w:val="24"/>
          <w:szCs w:val="24"/>
        </w:rPr>
        <w:t xml:space="preserve"> ao SR. FELIPE BRESSANIM – FELCA, </w:t>
      </w:r>
      <w:r w:rsidRPr="002D1170">
        <w:rPr>
          <w:rFonts w:ascii="Times New Roman" w:hAnsi="Times New Roman" w:cs="Times New Roman"/>
          <w:sz w:val="24"/>
          <w:szCs w:val="24"/>
        </w:rPr>
        <w:t>influenciador digital</w:t>
      </w:r>
      <w:r>
        <w:rPr>
          <w:rFonts w:ascii="Times New Roman" w:hAnsi="Times New Roman" w:cs="Times New Roman"/>
          <w:sz w:val="24"/>
          <w:szCs w:val="24"/>
        </w:rPr>
        <w:t xml:space="preserve">, que por meio de seu canal no </w:t>
      </w:r>
      <w:r>
        <w:rPr>
          <w:rFonts w:ascii="Times New Roman" w:hAnsi="Times New Roman" w:cs="Times New Roman"/>
          <w:sz w:val="24"/>
          <w:szCs w:val="24"/>
        </w:rPr>
        <w:t>YouTube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170">
        <w:rPr>
          <w:rFonts w:ascii="Times New Roman" w:hAnsi="Times New Roman" w:cs="Times New Roman"/>
          <w:sz w:val="24"/>
          <w:szCs w:val="24"/>
        </w:rPr>
        <w:t>e das redes sociais, trouxe à tona um grave problema que afeta a sociedade contemporânea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1170">
        <w:rPr>
          <w:rFonts w:ascii="Times New Roman" w:hAnsi="Times New Roman" w:cs="Times New Roman"/>
          <w:sz w:val="24"/>
          <w:szCs w:val="24"/>
        </w:rPr>
        <w:t xml:space="preserve"> a exposição e </w:t>
      </w:r>
      <w:r w:rsidRPr="002D1170">
        <w:rPr>
          <w:rFonts w:ascii="Times New Roman" w:hAnsi="Times New Roman" w:cs="Times New Roman"/>
          <w:sz w:val="24"/>
          <w:szCs w:val="24"/>
        </w:rPr>
        <w:t>adultização</w:t>
      </w:r>
      <w:r w:rsidRPr="002D1170">
        <w:rPr>
          <w:rFonts w:ascii="Times New Roman" w:hAnsi="Times New Roman" w:cs="Times New Roman"/>
          <w:sz w:val="24"/>
          <w:szCs w:val="24"/>
        </w:rPr>
        <w:t xml:space="preserve"> precoce de crianças e adolescentes em ambientes digitais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170" w:rsidP="002D1170" w14:paraId="31D3AA98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>A exposição na internet gera riscos para toda e qualquer pessoa, mas no caso de crianças e adolescentes esses riscos são ainda maiores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1170">
        <w:rPr>
          <w:rFonts w:ascii="Times New Roman" w:hAnsi="Times New Roman" w:cs="Times New Roman"/>
          <w:sz w:val="24"/>
          <w:szCs w:val="24"/>
        </w:rPr>
        <w:t xml:space="preserve"> devido a superexposição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1170">
        <w:rPr>
          <w:rFonts w:ascii="Times New Roman" w:hAnsi="Times New Roman" w:cs="Times New Roman"/>
          <w:sz w:val="24"/>
          <w:szCs w:val="24"/>
        </w:rPr>
        <w:t xml:space="preserve"> que facilita o acesso de criminosos e favorece a exploração sexual e a </w:t>
      </w:r>
      <w:r w:rsidRPr="002D1170">
        <w:rPr>
          <w:rFonts w:ascii="Times New Roman" w:hAnsi="Times New Roman" w:cs="Times New Roman"/>
          <w:sz w:val="24"/>
          <w:szCs w:val="24"/>
        </w:rPr>
        <w:t>adultização</w:t>
      </w:r>
      <w:r w:rsidRPr="002D1170">
        <w:rPr>
          <w:rFonts w:ascii="Times New Roman" w:hAnsi="Times New Roman" w:cs="Times New Roman"/>
          <w:sz w:val="24"/>
          <w:szCs w:val="24"/>
        </w:rPr>
        <w:t xml:space="preserve"> das crianças. </w:t>
      </w:r>
    </w:p>
    <w:p w:rsidR="002D1170" w:rsidP="002D1170" w14:paraId="769C960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 xml:space="preserve">O conteúdo divulgado pelo influenciador ultrapassou a marca de 31 milhões de visualizações e repercutiu em todo o território nacional, despertando ampla atenção da sociedade civil e mobilizando diferentes esferas de poder, inclusive motivando a apresentação de proposições legislativas no Congresso Nacional com vistas à proteção integral da infância, nos termos previstos na Constituição Federal e no Estatuto da Criança e do Adolescente. </w:t>
      </w:r>
    </w:p>
    <w:p w:rsidR="002D1170" w:rsidP="002D1170" w14:paraId="2B70AB10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 xml:space="preserve">A defesa da criança e do adolescente deve ser efetiva e constante, para assegurar não apenas seus direitos, mas também a preservação de sua inocência e dignidade. </w:t>
      </w:r>
    </w:p>
    <w:p w:rsidR="002D1170" w:rsidP="002D1170" w14:paraId="14E0782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 xml:space="preserve">A utilização de crianças e adolescentes em conteúdos digitais, com o objetivo de atrair seguidores ou gerar engajamento é inaceitável e precisa ser combatida, isso porque as redes sociais podem conectar redes de pedofilia. </w:t>
      </w:r>
    </w:p>
    <w:p w:rsidR="002D1170" w:rsidP="002D1170" w14:paraId="419EECE3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 xml:space="preserve">As recentes discussões públicas sobre o uso de redes sociais por menores de idade e sobre a veiculação de conteúdos que exploram a imagem de crianças e adolescentes reforçam a necessidade de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2D1170">
        <w:rPr>
          <w:rFonts w:ascii="Times New Roman" w:hAnsi="Times New Roman" w:cs="Times New Roman"/>
          <w:sz w:val="24"/>
          <w:szCs w:val="24"/>
        </w:rPr>
        <w:t xml:space="preserve">regulamentação mais rigorosa, estabelecendo regras claras para a atuação das plataformas digitais, mecanismos efetivos de fiscalização e sanções proporcionais à gravidade das infrações. </w:t>
      </w:r>
    </w:p>
    <w:p w:rsidR="006D1E9A" w:rsidP="002D1170" w14:paraId="07A8F1E3" w14:textId="3E1AC7E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1170">
        <w:rPr>
          <w:rFonts w:ascii="Times New Roman" w:hAnsi="Times New Roman" w:cs="Times New Roman"/>
          <w:sz w:val="24"/>
          <w:szCs w:val="24"/>
        </w:rPr>
        <w:t xml:space="preserve">Por estas razões, propõe-se a presente </w:t>
      </w:r>
      <w:r w:rsidRPr="002D1170">
        <w:rPr>
          <w:rFonts w:ascii="Times New Roman" w:hAnsi="Times New Roman" w:cs="Times New Roman"/>
          <w:b/>
          <w:sz w:val="24"/>
          <w:szCs w:val="24"/>
        </w:rPr>
        <w:t>MOÇÃO DE CONGRATULAÇÃO E APLAUSOS</w:t>
      </w:r>
      <w:r w:rsidRPr="002D1170">
        <w:rPr>
          <w:rFonts w:ascii="Times New Roman" w:hAnsi="Times New Roman" w:cs="Times New Roman"/>
          <w:sz w:val="24"/>
          <w:szCs w:val="24"/>
        </w:rPr>
        <w:t xml:space="preserve"> ao influenciador </w:t>
      </w:r>
      <w:r w:rsidRPr="002D1170" w:rsidR="00E555D1">
        <w:rPr>
          <w:rFonts w:ascii="Times New Roman" w:hAnsi="Times New Roman" w:cs="Times New Roman"/>
          <w:b/>
          <w:sz w:val="24"/>
          <w:szCs w:val="24"/>
        </w:rPr>
        <w:t>FELIPE BRESSANIM – FELCA</w:t>
      </w:r>
      <w:r w:rsidRPr="002D1170">
        <w:rPr>
          <w:rFonts w:ascii="Times New Roman" w:hAnsi="Times New Roman" w:cs="Times New Roman"/>
          <w:sz w:val="24"/>
          <w:szCs w:val="24"/>
        </w:rPr>
        <w:t xml:space="preserve">, requerendo que, aprovada a </w:t>
      </w:r>
      <w:r>
        <w:rPr>
          <w:rFonts w:ascii="Times New Roman" w:hAnsi="Times New Roman" w:cs="Times New Roman"/>
          <w:sz w:val="24"/>
          <w:szCs w:val="24"/>
        </w:rPr>
        <w:t>mesma</w:t>
      </w:r>
      <w:r w:rsidRPr="002D1170">
        <w:rPr>
          <w:rFonts w:ascii="Times New Roman" w:hAnsi="Times New Roman" w:cs="Times New Roman"/>
          <w:sz w:val="24"/>
          <w:szCs w:val="24"/>
        </w:rPr>
        <w:t xml:space="preserve">, seja encaminhada ao homenageado, como forma de reconhecimento público pelo seu ato de coragem e responsabilidade social. </w:t>
      </w:r>
    </w:p>
    <w:p w:rsidR="002D1170" w:rsidP="002D1170" w14:paraId="528EA139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1170" w:rsidP="002D1170" w14:paraId="35CC4227" w14:textId="77777777">
      <w:pPr>
        <w:spacing w:line="360" w:lineRule="auto"/>
        <w:ind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1170" w:rsidP="002D1170" w14:paraId="467051D4" w14:textId="4230C48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Sala das Sessões, 19 de agosto de 2025.</w:t>
      </w:r>
    </w:p>
    <w:p w:rsidR="002D1170" w:rsidP="002D1170" w14:paraId="5E001BF6" w14:textId="7A983A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068195" cy="1358265"/>
            <wp:effectExtent l="0" t="0" r="0" b="0"/>
            <wp:docPr id="82705312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9761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35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170" w:rsidP="002D1170" w14:paraId="453DA66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2D1170" w:rsidP="002D1170" w14:paraId="69267950" w14:textId="77777777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2D1170" w:rsidRPr="002D1170" w:rsidP="002D1170" w14:paraId="71D8505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2D96"/>
    <w:rsid w:val="002D1170"/>
    <w:rsid w:val="00460A32"/>
    <w:rsid w:val="004B2CC9"/>
    <w:rsid w:val="004D6CFB"/>
    <w:rsid w:val="0051286F"/>
    <w:rsid w:val="00570145"/>
    <w:rsid w:val="00601B0A"/>
    <w:rsid w:val="00626437"/>
    <w:rsid w:val="00632FA0"/>
    <w:rsid w:val="006C41A4"/>
    <w:rsid w:val="006D1E9A"/>
    <w:rsid w:val="00822396"/>
    <w:rsid w:val="00A06CF2"/>
    <w:rsid w:val="00AE6AEE"/>
    <w:rsid w:val="00B623A1"/>
    <w:rsid w:val="00C00C1E"/>
    <w:rsid w:val="00C36776"/>
    <w:rsid w:val="00CD6B58"/>
    <w:rsid w:val="00CF401E"/>
    <w:rsid w:val="00E55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1DAF-9401-4C53-9662-186549B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2021-05-03T13:59:00Z</dcterms:created>
  <dcterms:modified xsi:type="dcterms:W3CDTF">2025-08-18T17:24:00Z</dcterms:modified>
</cp:coreProperties>
</file>