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0D27FC64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3E633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Balbina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>Blumer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 Hoffman</w:t>
      </w:r>
      <w:r w:rsidR="00F83A45">
        <w:rPr>
          <w:rFonts w:ascii="Tahoma" w:hAnsi="Tahoma" w:cs="Tahoma"/>
          <w:b/>
          <w:bCs/>
          <w:sz w:val="24"/>
          <w:szCs w:val="24"/>
        </w:rPr>
        <w:t>,</w:t>
      </w:r>
      <w:r w:rsidR="00AE5007">
        <w:rPr>
          <w:rFonts w:ascii="Tahoma" w:hAnsi="Tahoma" w:cs="Tahoma"/>
          <w:b/>
          <w:bCs/>
          <w:sz w:val="24"/>
          <w:szCs w:val="24"/>
        </w:rPr>
        <w:t xml:space="preserve"> 204</w:t>
      </w:r>
      <w:r w:rsidR="00146626">
        <w:rPr>
          <w:rFonts w:ascii="Tahoma" w:hAnsi="Tahoma" w:cs="Tahoma"/>
          <w:b/>
          <w:bCs/>
          <w:sz w:val="24"/>
          <w:szCs w:val="24"/>
        </w:rPr>
        <w:t>,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>Virgilio</w:t>
      </w:r>
      <w:r w:rsidRPr="00AE5007" w:rsidR="00AE5007">
        <w:rPr>
          <w:rFonts w:ascii="Tahoma" w:hAnsi="Tahoma" w:cs="Tahoma"/>
          <w:b/>
          <w:bCs/>
          <w:sz w:val="24"/>
          <w:szCs w:val="24"/>
        </w:rPr>
        <w:t xml:space="preserve"> Viel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385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206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E633B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93180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0B1A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C29C4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E5007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17C7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D7799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3A4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2025-08-18T15:16:00Z</dcterms:created>
  <dcterms:modified xsi:type="dcterms:W3CDTF">2025-08-18T15:22:00Z</dcterms:modified>
</cp:coreProperties>
</file>