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07EDE" w:rsidP="00107EDE" w14:paraId="38A41D88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107EDE" w:rsidRPr="005F2742" w:rsidP="00107EDE" w14:paraId="0B0DB1F7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5F2742" w:rsidP="00107EDE" w14:paraId="2771161E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5F2742" w:rsidP="00107EDE" w14:paraId="386A3805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5F2742" w:rsidP="00107EDE" w14:paraId="5DF3D75B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C550A0" w:rsidP="00107EDE" w14:paraId="6E999918" w14:textId="7777777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Arial" w:hAnsi="Times New Roman" w:cs="Times New Roman"/>
          <w:b/>
          <w:bCs/>
          <w:color w:val="000000"/>
          <w:sz w:val="26"/>
          <w:szCs w:val="26"/>
        </w:rPr>
      </w:pPr>
      <w:r w:rsidRPr="00C550A0">
        <w:rPr>
          <w:rFonts w:ascii="Times New Roman" w:eastAsia="Arial" w:hAnsi="Times New Roman" w:cs="Times New Roman"/>
          <w:b/>
          <w:bCs/>
          <w:color w:val="000000"/>
          <w:sz w:val="26"/>
          <w:szCs w:val="26"/>
        </w:rPr>
        <w:t>EXMO. SENHOR PRESIDENTE DA CÂMARA MUNICIPAL DE SUMARÉ</w:t>
      </w:r>
    </w:p>
    <w:p w:rsidR="00107EDE" w:rsidRPr="00C550A0" w:rsidP="00107EDE" w14:paraId="15932229" w14:textId="77777777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107EDE" w:rsidRPr="00C550A0" w:rsidP="00107EDE" w14:paraId="48923CDC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107EDE" w:rsidRPr="00C550A0" w:rsidP="00107EDE" w14:paraId="2D35A614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Arial" w:hAnsi="Times New Roman" w:cs="Times New Roman"/>
          <w:b/>
          <w:color w:val="000000"/>
          <w:sz w:val="26"/>
          <w:szCs w:val="26"/>
        </w:rPr>
      </w:pPr>
    </w:p>
    <w:p w:rsidR="00107EDE" w:rsidRPr="00C550A0" w:rsidP="00107EDE" w14:paraId="7E312527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Arial" w:hAnsi="Times New Roman" w:cs="Times New Roman"/>
          <w:b/>
          <w:color w:val="000000"/>
          <w:sz w:val="26"/>
          <w:szCs w:val="26"/>
        </w:rPr>
      </w:pPr>
    </w:p>
    <w:p w:rsidR="00F04B34" w:rsidRPr="008B7753" w:rsidP="00F04B34" w14:paraId="39022233" w14:textId="179C9056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276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C550A0">
        <w:rPr>
          <w:rFonts w:ascii="Times New Roman" w:eastAsia="Arial" w:hAnsi="Times New Roman" w:cs="Times New Roman"/>
          <w:b/>
          <w:color w:val="000000"/>
          <w:sz w:val="26"/>
          <w:szCs w:val="26"/>
        </w:rPr>
        <w:tab/>
        <w:t xml:space="preserve">Indico </w:t>
      </w:r>
      <w:r w:rsidRPr="00C550A0">
        <w:rPr>
          <w:rFonts w:ascii="Times New Roman" w:eastAsia="Arial" w:hAnsi="Times New Roman" w:cs="Times New Roman"/>
          <w:bCs/>
          <w:color w:val="000000"/>
          <w:sz w:val="26"/>
          <w:szCs w:val="26"/>
        </w:rPr>
        <w:t xml:space="preserve">ao Exmo. Sr. Prefeito Municipal, e ele ao departamento competente no sentido de </w:t>
      </w:r>
      <w:r w:rsidRPr="00C550A0" w:rsidR="00A83D17">
        <w:rPr>
          <w:rFonts w:ascii="Times New Roman" w:eastAsia="Arial" w:hAnsi="Times New Roman" w:cs="Times New Roman"/>
          <w:bCs/>
          <w:color w:val="000000"/>
          <w:sz w:val="26"/>
          <w:szCs w:val="26"/>
        </w:rPr>
        <w:t xml:space="preserve">executar </w:t>
      </w:r>
      <w:r w:rsidRPr="00C550A0" w:rsidR="00C550A0">
        <w:rPr>
          <w:rFonts w:ascii="Times New Roman" w:eastAsia="Arial" w:hAnsi="Times New Roman" w:cs="Times New Roman"/>
          <w:bCs/>
          <w:color w:val="000000"/>
          <w:sz w:val="26"/>
          <w:szCs w:val="26"/>
        </w:rPr>
        <w:t xml:space="preserve">obras de </w:t>
      </w:r>
      <w:r w:rsidRPr="000075DE">
        <w:rPr>
          <w:rFonts w:ascii="Times New Roman" w:eastAsia="Times New Roman" w:hAnsi="Times New Roman" w:cs="Times New Roman"/>
          <w:sz w:val="26"/>
          <w:szCs w:val="26"/>
        </w:rPr>
        <w:t>recapeamento asfáltico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do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“Programa Asfalto Novo” </w:t>
      </w:r>
      <w:r w:rsidRPr="008B7753">
        <w:rPr>
          <w:rFonts w:ascii="Times New Roman" w:eastAsia="Times New Roman" w:hAnsi="Times New Roman" w:cs="Times New Roman"/>
          <w:b/>
          <w:bCs/>
          <w:sz w:val="26"/>
          <w:szCs w:val="26"/>
        </w:rPr>
        <w:t>na Rua</w:t>
      </w:r>
      <w:r w:rsidR="00177615">
        <w:rPr>
          <w:rFonts w:ascii="Times New Roman" w:eastAsia="Times New Roman" w:hAnsi="Times New Roman" w:cs="Times New Roman"/>
          <w:b/>
          <w:bCs/>
          <w:sz w:val="26"/>
          <w:szCs w:val="26"/>
        </w:rPr>
        <w:t>Luiz Cláudio Dantas Moraes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, no Jardim </w:t>
      </w:r>
      <w:r w:rsidR="00021627">
        <w:rPr>
          <w:rFonts w:ascii="Times New Roman" w:eastAsia="Times New Roman" w:hAnsi="Times New Roman" w:cs="Times New Roman"/>
          <w:b/>
          <w:bCs/>
          <w:sz w:val="26"/>
          <w:szCs w:val="26"/>
        </w:rPr>
        <w:t>Eunice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. </w:t>
      </w:r>
    </w:p>
    <w:p w:rsidR="00F04B34" w:rsidP="00F04B34" w14:paraId="053EDD93" w14:textId="77777777">
      <w:pPr>
        <w:widowControl/>
        <w:tabs>
          <w:tab w:val="left" w:pos="1418"/>
        </w:tabs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0070D">
        <w:rPr>
          <w:rFonts w:ascii="Times New Roman" w:eastAsia="Times New Roman" w:hAnsi="Times New Roman" w:cs="Times New Roman"/>
          <w:sz w:val="26"/>
          <w:szCs w:val="26"/>
        </w:rPr>
        <w:tab/>
      </w:r>
      <w:r w:rsidRPr="000075DE">
        <w:rPr>
          <w:rFonts w:ascii="Times New Roman" w:eastAsia="Times New Roman" w:hAnsi="Times New Roman" w:cs="Times New Roman"/>
          <w:sz w:val="26"/>
          <w:szCs w:val="26"/>
        </w:rPr>
        <w:t>Atualmente, a rua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075DE">
        <w:rPr>
          <w:rFonts w:ascii="Times New Roman" w:eastAsia="Times New Roman" w:hAnsi="Times New Roman" w:cs="Times New Roman"/>
          <w:sz w:val="26"/>
          <w:szCs w:val="26"/>
        </w:rPr>
        <w:t xml:space="preserve">encontra-se em estado crítico de conservação, apresentando buracos, trincas e deformações que comprometem seriamente a segurança e a mobilidade de pedestres, ciclistas e motoristas. </w:t>
      </w:r>
    </w:p>
    <w:p w:rsidR="005E703C" w:rsidP="006E00A6" w14:paraId="73ABE61E" w14:textId="647C8811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276" w:lineRule="auto"/>
        <w:jc w:val="both"/>
        <w:rPr>
          <w:rFonts w:ascii="Times New Roman" w:eastAsia="Arial" w:hAnsi="Times New Roman" w:cs="Times New Roman"/>
          <w:bCs/>
          <w:color w:val="000000"/>
          <w:sz w:val="26"/>
          <w:szCs w:val="26"/>
        </w:rPr>
      </w:pPr>
    </w:p>
    <w:p w:rsidR="00107EDE" w:rsidRPr="00C550A0" w:rsidP="006E00A6" w14:paraId="5D30F1DB" w14:textId="75D3F04A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60" w:lineRule="auto"/>
        <w:jc w:val="both"/>
        <w:rPr>
          <w:rFonts w:ascii="Times New Roman" w:eastAsia="Arial" w:hAnsi="Times New Roman" w:cs="Times New Roman"/>
          <w:bCs/>
          <w:color w:val="000000"/>
          <w:sz w:val="26"/>
          <w:szCs w:val="26"/>
        </w:rPr>
      </w:pPr>
      <w:r w:rsidRPr="00C550A0">
        <w:rPr>
          <w:rFonts w:ascii="Times New Roman" w:eastAsia="Arial" w:hAnsi="Times New Roman" w:cs="Times New Roman"/>
          <w:bCs/>
          <w:color w:val="000000"/>
          <w:sz w:val="26"/>
          <w:szCs w:val="26"/>
        </w:rPr>
        <w:tab/>
        <w:t xml:space="preserve"> </w:t>
      </w:r>
    </w:p>
    <w:p w:rsidR="00107EDE" w:rsidRPr="00C550A0" w:rsidP="00107EDE" w14:paraId="5E8C316F" w14:textId="709FB90F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60" w:lineRule="auto"/>
        <w:jc w:val="both"/>
        <w:rPr>
          <w:rFonts w:ascii="Times New Roman" w:eastAsia="Arial" w:hAnsi="Times New Roman" w:cs="Times New Roman"/>
          <w:bCs/>
          <w:color w:val="000000"/>
          <w:sz w:val="26"/>
          <w:szCs w:val="26"/>
        </w:rPr>
      </w:pPr>
      <w:r w:rsidRPr="00C550A0">
        <w:rPr>
          <w:rFonts w:ascii="Times New Roman" w:eastAsia="Arial" w:hAnsi="Times New Roman" w:cs="Times New Roman"/>
          <w:bCs/>
          <w:color w:val="000000"/>
          <w:sz w:val="26"/>
          <w:szCs w:val="26"/>
        </w:rPr>
        <w:tab/>
        <w:t xml:space="preserve">Sala das Sessões, </w:t>
      </w:r>
      <w:r w:rsidR="00F04B34">
        <w:rPr>
          <w:rFonts w:ascii="Times New Roman" w:eastAsia="Arial" w:hAnsi="Times New Roman" w:cs="Times New Roman"/>
          <w:bCs/>
          <w:color w:val="000000"/>
          <w:sz w:val="26"/>
          <w:szCs w:val="26"/>
        </w:rPr>
        <w:t>19</w:t>
      </w:r>
      <w:r w:rsidRPr="00C550A0">
        <w:rPr>
          <w:rFonts w:ascii="Times New Roman" w:eastAsia="Arial" w:hAnsi="Times New Roman" w:cs="Times New Roman"/>
          <w:bCs/>
          <w:color w:val="000000"/>
          <w:sz w:val="26"/>
          <w:szCs w:val="26"/>
        </w:rPr>
        <w:t xml:space="preserve"> de </w:t>
      </w:r>
      <w:r w:rsidRPr="00C550A0" w:rsidR="00C550A0">
        <w:rPr>
          <w:rFonts w:ascii="Times New Roman" w:eastAsia="Arial" w:hAnsi="Times New Roman" w:cs="Times New Roman"/>
          <w:bCs/>
          <w:color w:val="000000"/>
          <w:sz w:val="26"/>
          <w:szCs w:val="26"/>
        </w:rPr>
        <w:t>agosto</w:t>
      </w:r>
      <w:r w:rsidRPr="00C550A0">
        <w:rPr>
          <w:rFonts w:ascii="Times New Roman" w:eastAsia="Arial" w:hAnsi="Times New Roman" w:cs="Times New Roman"/>
          <w:bCs/>
          <w:color w:val="000000"/>
          <w:sz w:val="26"/>
          <w:szCs w:val="26"/>
        </w:rPr>
        <w:t xml:space="preserve"> de 2025.</w:t>
      </w:r>
    </w:p>
    <w:p w:rsidR="00107EDE" w:rsidRPr="00C550A0" w:rsidP="00107EDE" w14:paraId="435145DE" w14:textId="24F868E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  <w:r w:rsidRPr="00C550A0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2252345</wp:posOffset>
            </wp:positionH>
            <wp:positionV relativeFrom="paragraph">
              <wp:posOffset>93980</wp:posOffset>
            </wp:positionV>
            <wp:extent cx="2094865" cy="1423670"/>
            <wp:effectExtent l="0" t="0" r="635" b="5080"/>
            <wp:wrapNone/>
            <wp:docPr id="158451880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0483911" name="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83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4865" cy="14236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107EDE" w:rsidRPr="00C550A0" w:rsidP="00AA04D6" w14:paraId="1FF2279F" w14:textId="3CCE38D5">
      <w:pPr>
        <w:pBdr>
          <w:top w:val="nil"/>
          <w:left w:val="nil"/>
          <w:bottom w:val="nil"/>
          <w:right w:val="nil"/>
          <w:between w:val="nil"/>
        </w:pBdr>
        <w:tabs>
          <w:tab w:val="left" w:pos="4725"/>
        </w:tabs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  <w:r w:rsidRPr="00C550A0">
        <w:rPr>
          <w:rFonts w:ascii="Times New Roman" w:eastAsia="Arial" w:hAnsi="Times New Roman" w:cs="Times New Roman"/>
          <w:color w:val="000000"/>
          <w:sz w:val="26"/>
          <w:szCs w:val="26"/>
        </w:rPr>
        <w:tab/>
      </w:r>
    </w:p>
    <w:p w:rsidR="00107EDE" w:rsidRPr="00C550A0" w:rsidP="00107EDE" w14:paraId="27E6CDAA" w14:textId="1A54F9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107EDE" w:rsidRPr="00C550A0" w:rsidP="00364502" w14:paraId="5C6CB07F" w14:textId="661C521C">
      <w:pPr>
        <w:pStyle w:val="Standard"/>
        <w:ind w:firstLine="141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550A0">
        <w:rPr>
          <w:rFonts w:ascii="Times New Roman" w:eastAsia="Arial" w:hAnsi="Times New Roman" w:cs="Times New Roman"/>
          <w:b/>
          <w:sz w:val="26"/>
          <w:szCs w:val="26"/>
        </w:rPr>
        <w:t>José Tavares de Siqueira</w:t>
      </w:r>
      <w:r w:rsidRPr="00C550A0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364502" w:rsidRPr="00C550A0" w:rsidP="00364502" w14:paraId="192DFE77" w14:textId="0BBC0ACC">
      <w:pPr>
        <w:pStyle w:val="Standard"/>
        <w:ind w:firstLine="141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550A0">
        <w:rPr>
          <w:rFonts w:ascii="Times New Roman" w:hAnsi="Times New Roman" w:cs="Times New Roman"/>
          <w:b/>
          <w:sz w:val="26"/>
          <w:szCs w:val="26"/>
        </w:rPr>
        <w:t xml:space="preserve">Tavares </w:t>
      </w:r>
    </w:p>
    <w:p w:rsidR="00107EDE" w:rsidRPr="008A3099" w:rsidP="00364502" w14:paraId="50BBEBC0" w14:textId="77777777">
      <w:pPr>
        <w:pStyle w:val="Standard"/>
        <w:ind w:firstLine="141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A3099">
        <w:rPr>
          <w:rFonts w:ascii="Times New Roman" w:hAnsi="Times New Roman" w:cs="Times New Roman"/>
          <w:b/>
          <w:bCs/>
          <w:sz w:val="26"/>
          <w:szCs w:val="26"/>
        </w:rPr>
        <w:t>Vereador /PL</w:t>
      </w:r>
    </w:p>
    <w:p w:rsidR="00107EDE" w:rsidRPr="00C550A0" w:rsidP="00107EDE" w14:paraId="54500901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</w:p>
    <w:p w:rsidR="00107EDE" w:rsidRPr="00C550A0" w:rsidP="00107EDE" w14:paraId="1D76468E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</w:p>
    <w:p w:rsidR="00396BB1" w:rsidRPr="00C550A0" w:rsidP="00107EDE" w14:paraId="5FCE0F5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</w:p>
    <w:p w:rsidR="00396BB1" w:rsidRPr="00C550A0" w:rsidP="00107EDE" w14:paraId="494CF842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</w:p>
    <w:p w:rsidR="00396BB1" w:rsidRPr="00C550A0" w:rsidP="00107EDE" w14:paraId="3C5C751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</w:p>
    <w:p w:rsidR="00396BB1" w:rsidP="00107EDE" w14:paraId="3C91490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33D0C04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6AE24552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25A9ACDA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655BB585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sectPr w:rsidSect="00107EDE">
      <w:headerReference w:type="default" r:id="rId5"/>
      <w:footerReference w:type="default" r:id="rId6"/>
      <w:pgSz w:w="11908" w:h="16840"/>
      <w:pgMar w:top="708" w:right="1274" w:bottom="708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gjdgxs" w:colFirst="0" w:colLast="0"/>
  <w:bookmarkEnd w:id="0"/>
  <w:p w:rsidR="00002AE1" w14:paraId="04C6D945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6" o:spid="_x0000_s2053" style="mso-wrap-distance-bottom:0;mso-wrap-distance-left:0;mso-wrap-distance-right:0;mso-wrap-distance-top:0;mso-wrap-style:square;position:absolute;visibility:visible;z-index:-251654144" from="-26.2pt,9.8pt" to="464.9pt,9.85pt" strokecolor="#4472c4" strokeweight="1pt"/>
          </w:pict>
        </mc:Fallback>
      </mc:AlternateContent>
    </w:r>
  </w:p>
  <w:p w:rsidR="00002AE1" w14:paraId="5B89DECB" w14:textId="7777777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2AE1" w14:paraId="5D7D6B3C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inline distT="0" distB="8255" distL="0" distR="3810">
          <wp:extent cx="1501140" cy="52578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1956797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/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2" name="Retângulo 2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4" name="Retângulo 4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5" name="Retângulo 5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5pt;height:808.8pt;margin-top:0.2pt;margin-left:-68.85pt;mso-wrap-distance-left:0;mso-wrap-distance-right:0;position:absolute;z-index:-251656192" coordsize="75584,102717">
              <v:rect id="Retângulo 2" o:spid="_x0000_s2050" style="width:65850;height:19367;left:9734;mso-wrap-style:square;position:absolute;top:65208;visibility:visible;v-text-anchor:top" fillcolor="#fee9de" stroked="f"/>
              <v:rect id="Retângulo 4" o:spid="_x0000_s2051" style="width:38760;height:75997;mso-wrap-style:square;position:absolute;top:26720;visibility:visible;v-text-anchor:top" fillcolor="#e3e5f3" stroked="f"/>
              <v:rect id="Retângulo 5" o:spid="_x0000_s2052" style="width:29026;height:102654;left:46558;mso-wrap-style:square;position:absolute;visibility:visible;v-text-anchor:top" fillcolor="#fee9de" stroked="f"/>
            </v:group>
          </w:pict>
        </mc:Fallback>
      </mc:AlternateContent>
    </w:r>
    <w:r>
      <w:rPr>
        <w:color w:val="000000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EDE"/>
    <w:rsid w:val="00002AE1"/>
    <w:rsid w:val="000075DE"/>
    <w:rsid w:val="00021627"/>
    <w:rsid w:val="000307DB"/>
    <w:rsid w:val="00033E6D"/>
    <w:rsid w:val="00085D4E"/>
    <w:rsid w:val="000A2E3C"/>
    <w:rsid w:val="000C1939"/>
    <w:rsid w:val="0010174E"/>
    <w:rsid w:val="00107EDE"/>
    <w:rsid w:val="001404F3"/>
    <w:rsid w:val="00160AA0"/>
    <w:rsid w:val="00177615"/>
    <w:rsid w:val="00213EAD"/>
    <w:rsid w:val="00237A3B"/>
    <w:rsid w:val="00300752"/>
    <w:rsid w:val="0030189C"/>
    <w:rsid w:val="00356FD7"/>
    <w:rsid w:val="00364502"/>
    <w:rsid w:val="00396BB1"/>
    <w:rsid w:val="004423C1"/>
    <w:rsid w:val="00527107"/>
    <w:rsid w:val="005455B0"/>
    <w:rsid w:val="00573458"/>
    <w:rsid w:val="00583950"/>
    <w:rsid w:val="005B5AA1"/>
    <w:rsid w:val="005B6746"/>
    <w:rsid w:val="005E703C"/>
    <w:rsid w:val="005F2742"/>
    <w:rsid w:val="0061193B"/>
    <w:rsid w:val="00644886"/>
    <w:rsid w:val="00655EFA"/>
    <w:rsid w:val="006654B3"/>
    <w:rsid w:val="00695F7C"/>
    <w:rsid w:val="006E00A6"/>
    <w:rsid w:val="00726CF5"/>
    <w:rsid w:val="00727A3C"/>
    <w:rsid w:val="00770841"/>
    <w:rsid w:val="007C7561"/>
    <w:rsid w:val="007F305B"/>
    <w:rsid w:val="0082121E"/>
    <w:rsid w:val="008253B2"/>
    <w:rsid w:val="008A3099"/>
    <w:rsid w:val="008B7753"/>
    <w:rsid w:val="008C16E5"/>
    <w:rsid w:val="008D115F"/>
    <w:rsid w:val="009259E9"/>
    <w:rsid w:val="00933C73"/>
    <w:rsid w:val="009D552A"/>
    <w:rsid w:val="00A12D0D"/>
    <w:rsid w:val="00A83D17"/>
    <w:rsid w:val="00AA04D6"/>
    <w:rsid w:val="00B0070D"/>
    <w:rsid w:val="00B10267"/>
    <w:rsid w:val="00B42AE8"/>
    <w:rsid w:val="00B447C3"/>
    <w:rsid w:val="00B5104B"/>
    <w:rsid w:val="00B722BC"/>
    <w:rsid w:val="00B90A80"/>
    <w:rsid w:val="00B97767"/>
    <w:rsid w:val="00BC6B80"/>
    <w:rsid w:val="00C025E7"/>
    <w:rsid w:val="00C342DE"/>
    <w:rsid w:val="00C550A0"/>
    <w:rsid w:val="00C767A4"/>
    <w:rsid w:val="00CA38C7"/>
    <w:rsid w:val="00CE0C2F"/>
    <w:rsid w:val="00D72FC7"/>
    <w:rsid w:val="00DD61B3"/>
    <w:rsid w:val="00E437D3"/>
    <w:rsid w:val="00E95875"/>
    <w:rsid w:val="00EA3B3E"/>
    <w:rsid w:val="00EB1B2F"/>
    <w:rsid w:val="00F04B34"/>
    <w:rsid w:val="00F52593"/>
    <w:rsid w:val="00F60AFF"/>
    <w:rsid w:val="00FB22E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1DB2B91-2C24-4C9E-8CB0-EEB165DC5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7EDE"/>
    <w:pPr>
      <w:widowControl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pt-BR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107EDE"/>
    <w:pPr>
      <w:keepNext/>
      <w:keepLines/>
      <w:widowControl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107EDE"/>
    <w:pPr>
      <w:keepNext/>
      <w:keepLines/>
      <w:widowControl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107EDE"/>
    <w:pPr>
      <w:keepNext/>
      <w:keepLines/>
      <w:widowControl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107EDE"/>
    <w:pPr>
      <w:keepNext/>
      <w:keepLines/>
      <w:widowControl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107EDE"/>
    <w:pPr>
      <w:keepNext/>
      <w:keepLines/>
      <w:widowControl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107EDE"/>
    <w:pPr>
      <w:keepNext/>
      <w:keepLines/>
      <w:widowControl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107EDE"/>
    <w:pPr>
      <w:keepNext/>
      <w:keepLines/>
      <w:widowControl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107EDE"/>
    <w:pPr>
      <w:keepNext/>
      <w:keepLines/>
      <w:widowControl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107EDE"/>
    <w:pPr>
      <w:keepNext/>
      <w:keepLines/>
      <w:widowControl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107E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107E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107ED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107ED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107EDE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107ED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107ED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107ED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107E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107EDE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DefaultParagraphFont"/>
    <w:link w:val="Title"/>
    <w:uiPriority w:val="10"/>
    <w:rsid w:val="00107E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107EDE"/>
    <w:pPr>
      <w:widowControl/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DefaultParagraphFont"/>
    <w:link w:val="Subtitle"/>
    <w:uiPriority w:val="11"/>
    <w:rsid w:val="00107E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107EDE"/>
    <w:pPr>
      <w:widowControl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oChar">
    <w:name w:val="Citação Char"/>
    <w:basedOn w:val="DefaultParagraphFont"/>
    <w:link w:val="Quote"/>
    <w:uiPriority w:val="29"/>
    <w:rsid w:val="00107E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7EDE"/>
    <w:pPr>
      <w:widowControl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07ED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107EDE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107ED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7EDE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basedOn w:val="Normal"/>
    <w:qFormat/>
    <w:rsid w:val="00107EDE"/>
    <w:pPr>
      <w:suppressAutoHyphens/>
    </w:pPr>
    <w:rPr>
      <w:rFonts w:cs="Tahoma"/>
      <w:lang w:eastAsia="zh-CN"/>
    </w:rPr>
  </w:style>
  <w:style w:type="paragraph" w:styleId="NormalWeb">
    <w:name w:val="Normal (Web)"/>
    <w:basedOn w:val="Normal"/>
    <w:uiPriority w:val="99"/>
    <w:unhideWhenUsed/>
    <w:rsid w:val="006E00A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90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tavares</dc:creator>
  <cp:lastModifiedBy>tavares</cp:lastModifiedBy>
  <cp:revision>4</cp:revision>
  <dcterms:created xsi:type="dcterms:W3CDTF">2025-08-18T14:35:00Z</dcterms:created>
  <dcterms:modified xsi:type="dcterms:W3CDTF">2025-08-18T14:53:00Z</dcterms:modified>
</cp:coreProperties>
</file>