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5DA9" w:rsidP="00895DA9" w14:paraId="00624DA3" w14:textId="1C24551A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A55FC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D51426">
        <w:rPr>
          <w:rFonts w:ascii="Times New Roman" w:hAnsi="Times New Roman" w:cs="Times New Roman"/>
          <w:b/>
          <w:noProof/>
          <w:sz w:val="24"/>
          <w:szCs w:val="24"/>
        </w:rPr>
        <w:t xml:space="preserve"> Nº __</w:t>
      </w:r>
      <w:r w:rsidRPr="00CA55FC" w:rsidR="004D4ACF">
        <w:rPr>
          <w:rFonts w:ascii="Times New Roman" w:hAnsi="Times New Roman" w:cs="Times New Roman"/>
          <w:b/>
          <w:noProof/>
          <w:sz w:val="24"/>
          <w:szCs w:val="24"/>
        </w:rPr>
        <w:t>/2025</w:t>
      </w:r>
      <w:r w:rsidRPr="00CA55FC">
        <w:rPr>
          <w:rFonts w:ascii="Times New Roman" w:hAnsi="Times New Roman" w:cs="Times New Roman"/>
          <w:b/>
          <w:noProof/>
          <w:sz w:val="24"/>
          <w:szCs w:val="24"/>
        </w:rPr>
        <w:t xml:space="preserve"> GAB.</w:t>
      </w:r>
      <w:r w:rsidR="00D514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A55FC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D51426" w:rsidRPr="00B31370" w:rsidP="008F25EE" w14:paraId="67C600A8" w14:textId="0BF5B1EE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CA55FC">
        <w:rPr>
          <w:rFonts w:ascii="Times New Roman" w:hAnsi="Times New Roman" w:cs="Times New Roman"/>
          <w:b/>
          <w:noProof/>
          <w:sz w:val="24"/>
          <w:szCs w:val="24"/>
        </w:rPr>
        <w:t>ASSUNTO:</w:t>
      </w:r>
      <w:r w:rsidR="001F6823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1F6823" w:rsidR="001F6823">
        <w:rPr>
          <w:rFonts w:ascii="Times New Roman" w:hAnsi="Times New Roman" w:cs="Times New Roman"/>
          <w:b/>
          <w:bCs/>
          <w:sz w:val="26"/>
          <w:szCs w:val="26"/>
        </w:rPr>
        <w:t>R</w:t>
      </w:r>
      <w:r w:rsidRPr="001F6823" w:rsidR="001F6823">
        <w:rPr>
          <w:rFonts w:ascii="Times New Roman" w:hAnsi="Times New Roman" w:cs="Times New Roman"/>
          <w:b/>
          <w:bCs/>
          <w:sz w:val="26"/>
          <w:szCs w:val="26"/>
        </w:rPr>
        <w:t>eforma do campo de futebol localizado junto</w:t>
      </w:r>
      <w:r w:rsidR="007E714E">
        <w:rPr>
          <w:rFonts w:ascii="Times New Roman" w:hAnsi="Times New Roman" w:cs="Times New Roman"/>
          <w:b/>
          <w:bCs/>
          <w:sz w:val="26"/>
          <w:szCs w:val="26"/>
        </w:rPr>
        <w:t xml:space="preserve"> à</w:t>
      </w:r>
      <w:r w:rsidRPr="00CA55FC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B31370" w:rsidR="00B31370">
        <w:rPr>
          <w:rFonts w:ascii="Times New Roman" w:hAnsi="Times New Roman" w:cs="Times New Roman"/>
          <w:b/>
          <w:bCs/>
          <w:sz w:val="26"/>
          <w:szCs w:val="26"/>
        </w:rPr>
        <w:t>Rua Fernão Dias Paes Leme, Pq. Res. Florença</w:t>
      </w:r>
    </w:p>
    <w:p w:rsidR="007B21B6" w:rsidRPr="00D32B56" w:rsidP="00D32B56" w14:paraId="69E26AF4" w14:textId="2C417F86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D32B56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D51426" w:rsidP="001F6823" w14:paraId="6C6CAA8F" w14:textId="51C0F4C4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D32B56">
        <w:rPr>
          <w:rFonts w:ascii="Times New Roman" w:eastAsia="Arial" w:hAnsi="Times New Roman" w:cs="Times New Roman"/>
          <w:sz w:val="26"/>
          <w:szCs w:val="26"/>
        </w:rPr>
        <w:t xml:space="preserve">Indico, nos termos regimentais, ao Excelentíssimo Senhor Prefeito Municipal, Henrique Stein </w:t>
      </w:r>
      <w:r w:rsidRPr="00D32B56">
        <w:rPr>
          <w:rFonts w:ascii="Times New Roman" w:eastAsia="Arial" w:hAnsi="Times New Roman" w:cs="Times New Roman"/>
          <w:sz w:val="26"/>
          <w:szCs w:val="26"/>
        </w:rPr>
        <w:t>Sciáscio</w:t>
      </w:r>
      <w:r w:rsidRPr="00D32B56">
        <w:rPr>
          <w:rFonts w:ascii="Times New Roman" w:eastAsia="Arial" w:hAnsi="Times New Roman" w:cs="Times New Roman"/>
          <w:sz w:val="26"/>
          <w:szCs w:val="26"/>
        </w:rPr>
        <w:t xml:space="preserve">, que solicite ao departamento competente da </w:t>
      </w:r>
      <w:r w:rsidRPr="00D32B56">
        <w:rPr>
          <w:rFonts w:ascii="Times New Roman" w:hAnsi="Times New Roman" w:cs="Times New Roman"/>
          <w:sz w:val="26"/>
          <w:szCs w:val="26"/>
        </w:rPr>
        <w:t>Secretaria Municipal de Obras a adoção das providências necessárias para a</w:t>
      </w:r>
      <w:r w:rsidR="001F6823">
        <w:rPr>
          <w:rFonts w:ascii="Times New Roman" w:hAnsi="Times New Roman" w:cs="Times New Roman"/>
          <w:sz w:val="26"/>
          <w:szCs w:val="26"/>
        </w:rPr>
        <w:t xml:space="preserve"> </w:t>
      </w:r>
      <w:r w:rsidRPr="001F6823" w:rsidR="001F6823">
        <w:rPr>
          <w:rFonts w:ascii="Times New Roman" w:hAnsi="Times New Roman" w:cs="Times New Roman"/>
          <w:sz w:val="26"/>
          <w:szCs w:val="26"/>
        </w:rPr>
        <w:t xml:space="preserve">reforma do campo de futebol localizado junto à </w:t>
      </w:r>
      <w:r w:rsidR="001F6823">
        <w:rPr>
          <w:rFonts w:ascii="Times New Roman" w:hAnsi="Times New Roman" w:cs="Times New Roman"/>
          <w:sz w:val="26"/>
          <w:szCs w:val="26"/>
        </w:rPr>
        <w:t>Rua Fernão Dias Paes Leme, Pq. Res. Florença</w:t>
      </w:r>
      <w:r w:rsidR="001F6823">
        <w:rPr>
          <w:rFonts w:ascii="Times New Roman" w:hAnsi="Times New Roman" w:cs="Times New Roman"/>
          <w:sz w:val="26"/>
          <w:szCs w:val="26"/>
        </w:rPr>
        <w:t xml:space="preserve">, </w:t>
      </w:r>
      <w:r w:rsidRPr="001F6823" w:rsidR="001F6823">
        <w:rPr>
          <w:rFonts w:ascii="Times New Roman" w:hAnsi="Times New Roman" w:cs="Times New Roman"/>
          <w:sz w:val="26"/>
          <w:szCs w:val="26"/>
        </w:rPr>
        <w:t>incluindo melhorias na estrutura física, nivelamento do solo, recuperação do gramado e manutenção das traves e alambrados.</w:t>
      </w:r>
      <w:r w:rsidR="001F6823">
        <w:rPr>
          <w:rFonts w:ascii="Times New Roman" w:hAnsi="Times New Roman" w:cs="Times New Roman"/>
          <w:sz w:val="26"/>
          <w:szCs w:val="26"/>
        </w:rPr>
        <w:t xml:space="preserve"> Segue anexas imagens para melhor identificação do problema.</w:t>
      </w:r>
    </w:p>
    <w:p w:rsidR="001F6823" w:rsidRPr="001F6823" w:rsidP="001F6823" w14:paraId="73169B49" w14:textId="77777777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1F6823">
        <w:rPr>
          <w:rFonts w:ascii="Times New Roman" w:hAnsi="Times New Roman" w:cs="Times New Roman"/>
          <w:sz w:val="26"/>
          <w:szCs w:val="26"/>
        </w:rPr>
        <w:t>A presente solicitação se justifica pela importância do espaço para a prática esportiva, lazer e integração social da comunidade local. Atualmente, o campo encontra-se em condições precárias, dificultando seu uso seguro e adequado pelos moradores, especialmente crianças e jovens que utilizam o espaço regularmente.</w:t>
      </w:r>
    </w:p>
    <w:p w:rsidR="001F6823" w:rsidRPr="001F6823" w:rsidP="001F6823" w14:paraId="45502DE4" w14:textId="5A3D32D8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D32B56">
        <w:rPr>
          <w:rFonts w:ascii="Times New Roman" w:hAnsi="Times New Roman" w:cs="Times New Roman"/>
          <w:noProof/>
          <w:sz w:val="26"/>
          <w:szCs w:val="26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-90170</wp:posOffset>
            </wp:positionH>
            <wp:positionV relativeFrom="paragraph">
              <wp:posOffset>519430</wp:posOffset>
            </wp:positionV>
            <wp:extent cx="6392545" cy="359410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329960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2545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F6823">
        <w:rPr>
          <w:rFonts w:ascii="Times New Roman" w:hAnsi="Times New Roman" w:cs="Times New Roman"/>
          <w:sz w:val="26"/>
          <w:szCs w:val="26"/>
        </w:rPr>
        <w:t>A revitalização deste equipamento público contribuirá para o incentivo à prática de atividades físicas, a promoção da saúde e a prevenção de situações de vulnerabilidade social, fortalecendo o convívio comunitário e a ocupação saudável dos espaços públicos.</w:t>
      </w:r>
    </w:p>
    <w:p w:rsidR="001F6823" w:rsidRPr="001F6823" w:rsidP="001F6823" w14:paraId="2FFD4CBC" w14:textId="7863216A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1F6823">
        <w:rPr>
          <w:rFonts w:ascii="Times New Roman" w:hAnsi="Times New Roman" w:cs="Times New Roman"/>
          <w:sz w:val="26"/>
          <w:szCs w:val="26"/>
        </w:rPr>
        <w:t>Diante do exposto, contando com o habitual empenho e atenção desta Administração Municipal para com as demandas da população, renovo votos de estima e consideração.</w:t>
      </w:r>
    </w:p>
    <w:p w:rsidR="00CA55FC" w:rsidRPr="00D32B56" w:rsidP="001F6823" w14:paraId="60ADB157" w14:textId="3996597C">
      <w:pPr>
        <w:spacing w:before="100" w:beforeAutospacing="1" w:after="100" w:afterAutospacing="1" w:line="360" w:lineRule="auto"/>
        <w:ind w:right="142"/>
        <w:jc w:val="right"/>
        <w:rPr>
          <w:rFonts w:ascii="Times New Roman" w:hAnsi="Times New Roman" w:cs="Times New Roman"/>
          <w:sz w:val="26"/>
          <w:szCs w:val="26"/>
        </w:rPr>
      </w:pPr>
      <w:r w:rsidRPr="00D32B56">
        <w:rPr>
          <w:rFonts w:ascii="Times New Roman" w:hAnsi="Times New Roman" w:cs="Times New Roman"/>
          <w:sz w:val="26"/>
          <w:szCs w:val="26"/>
        </w:rPr>
        <w:t xml:space="preserve">Sala das Sessões, </w:t>
      </w:r>
      <w:r w:rsidR="00B31370">
        <w:rPr>
          <w:rFonts w:ascii="Times New Roman" w:hAnsi="Times New Roman" w:cs="Times New Roman"/>
          <w:sz w:val="26"/>
          <w:szCs w:val="26"/>
        </w:rPr>
        <w:t>19</w:t>
      </w:r>
      <w:r w:rsidRPr="00D32B56">
        <w:rPr>
          <w:rFonts w:ascii="Times New Roman" w:hAnsi="Times New Roman" w:cs="Times New Roman"/>
          <w:sz w:val="26"/>
          <w:szCs w:val="26"/>
        </w:rPr>
        <w:t xml:space="preserve"> </w:t>
      </w:r>
      <w:r w:rsidRPr="00D32B56">
        <w:rPr>
          <w:rFonts w:ascii="Times New Roman" w:hAnsi="Times New Roman" w:cs="Times New Roman"/>
          <w:sz w:val="26"/>
          <w:szCs w:val="26"/>
        </w:rPr>
        <w:t xml:space="preserve">de </w:t>
      </w:r>
      <w:r w:rsidRPr="00D32B56">
        <w:rPr>
          <w:rFonts w:ascii="Times New Roman" w:hAnsi="Times New Roman" w:cs="Times New Roman"/>
          <w:sz w:val="26"/>
          <w:szCs w:val="26"/>
        </w:rPr>
        <w:t xml:space="preserve">agosto </w:t>
      </w:r>
      <w:r w:rsidRPr="00D32B56">
        <w:rPr>
          <w:rFonts w:ascii="Times New Roman" w:hAnsi="Times New Roman" w:cs="Times New Roman"/>
          <w:sz w:val="26"/>
          <w:szCs w:val="26"/>
        </w:rPr>
        <w:t>de 2025</w:t>
      </w:r>
      <w:r w:rsidRPr="00D32B56">
        <w:rPr>
          <w:rFonts w:ascii="Times New Roman" w:hAnsi="Times New Roman" w:cs="Times New Roman"/>
          <w:sz w:val="26"/>
          <w:szCs w:val="26"/>
        </w:rPr>
        <w:t>.</w:t>
      </w:r>
    </w:p>
    <w:p w:rsidR="008B2DAF" w:rsidRPr="001F6823" w:rsidP="00A07251" w14:paraId="182BA7A5" w14:textId="34CA9184">
      <w:pPr>
        <w:spacing w:line="360" w:lineRule="auto"/>
        <w:ind w:righ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="00D51426">
        <w:rPr>
          <w:rFonts w:ascii="Times New Roman" w:hAnsi="Times New Roman" w:cs="Times New Roman"/>
          <w:b/>
          <w:noProof/>
          <w:sz w:val="24"/>
          <w:szCs w:val="24"/>
        </w:rPr>
        <w:t>PROFESSOR EDINHO</w:t>
      </w:r>
      <w:r w:rsidR="00D51426">
        <w:rPr>
          <w:rFonts w:ascii="Times New Roman" w:hAnsi="Times New Roman" w:cs="Times New Roman"/>
          <w:b/>
          <w:noProof/>
          <w:sz w:val="24"/>
          <w:szCs w:val="24"/>
        </w:rPr>
        <w:br/>
      </w:r>
      <w:r>
        <w:rPr>
          <w:rFonts w:ascii="Times New Roman" w:hAnsi="Times New Roman" w:cs="Times New Roman"/>
          <w:b/>
          <w:noProof/>
          <w:sz w:val="24"/>
          <w:szCs w:val="24"/>
        </w:rPr>
        <w:t>REPUBLICANOS</w:t>
      </w:r>
    </w:p>
    <w:p w:rsidR="00B31370" w:rsidP="009F4C2B" w14:paraId="708539C5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31370" w:rsidRPr="00CA55FC" w:rsidP="009F4C2B" w14:paraId="011E0AF1" w14:textId="61C23E2C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-141605</wp:posOffset>
            </wp:positionH>
            <wp:positionV relativeFrom="paragraph">
              <wp:posOffset>3652520</wp:posOffset>
            </wp:positionV>
            <wp:extent cx="2971881" cy="3962400"/>
            <wp:effectExtent l="0" t="0" r="0" b="0"/>
            <wp:wrapNone/>
            <wp:docPr id="87347599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703515" name="Imagem 873475997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81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-138430</wp:posOffset>
            </wp:positionH>
            <wp:positionV relativeFrom="paragraph">
              <wp:posOffset>366395</wp:posOffset>
            </wp:positionV>
            <wp:extent cx="4495800" cy="3160732"/>
            <wp:effectExtent l="0" t="0" r="0" b="1905"/>
            <wp:wrapNone/>
            <wp:docPr id="279898810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046817" name="Imagem 279898810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31607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B104AF"/>
    <w:multiLevelType w:val="multilevel"/>
    <w:tmpl w:val="49EC5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0B1953"/>
    <w:multiLevelType w:val="hybridMultilevel"/>
    <w:tmpl w:val="6890BBEC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834"/>
    <w:rsid w:val="000203A6"/>
    <w:rsid w:val="000C3446"/>
    <w:rsid w:val="000D2BDC"/>
    <w:rsid w:val="000E534A"/>
    <w:rsid w:val="00104AAA"/>
    <w:rsid w:val="00135D06"/>
    <w:rsid w:val="0015657E"/>
    <w:rsid w:val="00156CF8"/>
    <w:rsid w:val="001A5E31"/>
    <w:rsid w:val="001F2896"/>
    <w:rsid w:val="001F6823"/>
    <w:rsid w:val="00255803"/>
    <w:rsid w:val="002864A5"/>
    <w:rsid w:val="002D3F89"/>
    <w:rsid w:val="002F70A6"/>
    <w:rsid w:val="002F72D7"/>
    <w:rsid w:val="00372725"/>
    <w:rsid w:val="003A33D3"/>
    <w:rsid w:val="003B4859"/>
    <w:rsid w:val="003C49D0"/>
    <w:rsid w:val="003F513C"/>
    <w:rsid w:val="00460A32"/>
    <w:rsid w:val="004B2CC9"/>
    <w:rsid w:val="004D4ACF"/>
    <w:rsid w:val="004E2931"/>
    <w:rsid w:val="0051286F"/>
    <w:rsid w:val="005A53D4"/>
    <w:rsid w:val="005B5011"/>
    <w:rsid w:val="00601B0A"/>
    <w:rsid w:val="00626437"/>
    <w:rsid w:val="00632FA0"/>
    <w:rsid w:val="0063718C"/>
    <w:rsid w:val="00664439"/>
    <w:rsid w:val="006A29CC"/>
    <w:rsid w:val="006B1C77"/>
    <w:rsid w:val="006C41A4"/>
    <w:rsid w:val="006D1E9A"/>
    <w:rsid w:val="006F0CF1"/>
    <w:rsid w:val="007169C2"/>
    <w:rsid w:val="007325E0"/>
    <w:rsid w:val="007B21B6"/>
    <w:rsid w:val="007E714E"/>
    <w:rsid w:val="007E7796"/>
    <w:rsid w:val="00822396"/>
    <w:rsid w:val="00895DA9"/>
    <w:rsid w:val="008B2DAF"/>
    <w:rsid w:val="008F25EE"/>
    <w:rsid w:val="00902297"/>
    <w:rsid w:val="00926EC2"/>
    <w:rsid w:val="009F4C2B"/>
    <w:rsid w:val="00A04801"/>
    <w:rsid w:val="00A06CF2"/>
    <w:rsid w:val="00A07251"/>
    <w:rsid w:val="00A775C0"/>
    <w:rsid w:val="00AE6AEE"/>
    <w:rsid w:val="00B11166"/>
    <w:rsid w:val="00B15DBC"/>
    <w:rsid w:val="00B31370"/>
    <w:rsid w:val="00BE1389"/>
    <w:rsid w:val="00C00C1E"/>
    <w:rsid w:val="00C36776"/>
    <w:rsid w:val="00C43D8F"/>
    <w:rsid w:val="00CA55FC"/>
    <w:rsid w:val="00CD6B58"/>
    <w:rsid w:val="00CF401E"/>
    <w:rsid w:val="00D32B56"/>
    <w:rsid w:val="00D40DBA"/>
    <w:rsid w:val="00D51426"/>
    <w:rsid w:val="00D548C4"/>
    <w:rsid w:val="00DD7A5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297"/>
  </w:style>
  <w:style w:type="paragraph" w:styleId="Heading1">
    <w:name w:val="heading 1"/>
    <w:basedOn w:val="Normal"/>
    <w:next w:val="Normal"/>
    <w:link w:val="Ttulo1Char"/>
    <w:uiPriority w:val="9"/>
    <w:qFormat/>
    <w:locked/>
    <w:rsid w:val="00895D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8B2DA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902297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02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02297"/>
    <w:rPr>
      <w:rFonts w:ascii="Segoe UI" w:hAnsi="Segoe UI" w:cs="Segoe UI"/>
      <w:sz w:val="18"/>
      <w:szCs w:val="1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8B2DA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1Char">
    <w:name w:val="Título 1 Char"/>
    <w:basedOn w:val="DefaultParagraphFont"/>
    <w:link w:val="Heading1"/>
    <w:uiPriority w:val="9"/>
    <w:rsid w:val="00895D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85364F-4330-417B-A345-7F29DCCF0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236</Words>
  <Characters>1280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15</cp:revision>
  <cp:lastPrinted>2025-01-22T11:12:00Z</cp:lastPrinted>
  <dcterms:created xsi:type="dcterms:W3CDTF">2025-07-01T12:58:00Z</dcterms:created>
  <dcterms:modified xsi:type="dcterms:W3CDTF">2025-08-13T18:53:00Z</dcterms:modified>
</cp:coreProperties>
</file>