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Amoreiras, altura dos números 17, 30,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286951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108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251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9141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8495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5303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85309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