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4F51" w:rsidRPr="00556EF8" w:rsidP="00556EF8" w14:paraId="173D734F" w14:textId="77777777">
      <w:pPr>
        <w:jc w:val="both"/>
        <w:rPr>
          <w:rFonts w:ascii="Arial" w:eastAsia="Arial" w:hAnsi="Arial" w:cs="Arial"/>
          <w:b/>
          <w:sz w:val="28"/>
          <w:szCs w:val="28"/>
        </w:rPr>
      </w:pPr>
      <w:r w:rsidRPr="00556EF8"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9C4F51" w:rsidRPr="00556EF8" w:rsidP="00556EF8" w14:paraId="2B7D688E" w14:textId="77777777">
      <w:pPr>
        <w:jc w:val="both"/>
        <w:rPr>
          <w:rFonts w:ascii="Arial" w:eastAsia="Arial" w:hAnsi="Arial" w:cs="Arial"/>
          <w:sz w:val="24"/>
          <w:szCs w:val="24"/>
        </w:rPr>
      </w:pPr>
      <w:r w:rsidRPr="00556EF8"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 w:rsidRPr="00556EF8">
        <w:rPr>
          <w:rFonts w:ascii="Arial" w:eastAsia="Arial" w:hAnsi="Arial" w:cs="Arial"/>
          <w:b/>
          <w:sz w:val="24"/>
          <w:szCs w:val="24"/>
          <w:u w:val="single"/>
        </w:rPr>
        <w:t>indicação</w:t>
      </w:r>
      <w:r w:rsidRPr="00556EF8"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556EF8" w:rsidRPr="00556EF8" w:rsidP="00556EF8" w14:paraId="1E4F27B3" w14:textId="77777777">
      <w:pPr>
        <w:pStyle w:val="ds-markdown-paragraph"/>
        <w:shd w:val="clear" w:color="auto" w:fill="FFFFFF"/>
        <w:spacing w:before="206" w:beforeAutospacing="0" w:after="206" w:afterAutospacing="0" w:line="429" w:lineRule="atLeast"/>
        <w:jc w:val="both"/>
        <w:rPr>
          <w:rFonts w:ascii="Arial" w:hAnsi="Arial" w:cs="Arial"/>
        </w:rPr>
      </w:pPr>
      <w:r w:rsidRPr="00556EF8">
        <w:rPr>
          <w:rStyle w:val="Strong"/>
          <w:rFonts w:ascii="Arial" w:hAnsi="Arial" w:cs="Arial"/>
        </w:rPr>
        <w:t>ASSUNTO:</w:t>
      </w:r>
      <w:r w:rsidRPr="00556EF8">
        <w:rPr>
          <w:rFonts w:ascii="Arial" w:hAnsi="Arial" w:cs="Arial"/>
        </w:rPr>
        <w:t> REABERTURA DO CEU RECANTO DOS SONHOS AOS SÁBADOS E DOMINGOS</w:t>
      </w:r>
      <w:r w:rsidRPr="00556EF8">
        <w:rPr>
          <w:rFonts w:ascii="Arial" w:hAnsi="Arial" w:cs="Arial"/>
        </w:rPr>
        <w:br/>
      </w:r>
      <w:r w:rsidRPr="00556EF8">
        <w:rPr>
          <w:rStyle w:val="Strong"/>
          <w:rFonts w:ascii="Arial" w:hAnsi="Arial" w:cs="Arial"/>
        </w:rPr>
        <w:t>LOCAL:</w:t>
      </w:r>
      <w:r w:rsidRPr="00556EF8">
        <w:rPr>
          <w:rFonts w:ascii="Arial" w:hAnsi="Arial" w:cs="Arial"/>
        </w:rPr>
        <w:t> CEU Recanto dos Sonhos - Sumaré/SP</w:t>
      </w:r>
    </w:p>
    <w:p w:rsidR="00556EF8" w:rsidP="00556EF8" w14:paraId="34C92417" w14:textId="77777777">
      <w:pPr>
        <w:pStyle w:val="ds-markdown-paragraph"/>
        <w:shd w:val="clear" w:color="auto" w:fill="FFFFFF"/>
        <w:spacing w:before="206" w:beforeAutospacing="0" w:after="206" w:afterAutospacing="0" w:line="429" w:lineRule="atLeast"/>
        <w:jc w:val="center"/>
        <w:rPr>
          <w:rStyle w:val="Strong"/>
          <w:rFonts w:ascii="Arial" w:hAnsi="Arial" w:cs="Arial"/>
        </w:rPr>
      </w:pPr>
      <w:r w:rsidRPr="00556EF8">
        <w:rPr>
          <w:rStyle w:val="Strong"/>
          <w:rFonts w:ascii="Arial" w:hAnsi="Arial" w:cs="Arial"/>
        </w:rPr>
        <w:t>JUSTIFICATIVA</w:t>
      </w:r>
    </w:p>
    <w:p w:rsidR="00556EF8" w:rsidRPr="00556EF8" w:rsidP="00556EF8" w14:paraId="5DB2B2A0" w14:textId="237A4B97">
      <w:pPr>
        <w:pStyle w:val="ds-markdown-paragraph"/>
        <w:shd w:val="clear" w:color="auto" w:fill="FFFFFF"/>
        <w:spacing w:before="206" w:beforeAutospacing="0" w:after="206" w:afterAutospacing="0" w:line="429" w:lineRule="atLeast"/>
        <w:ind w:firstLine="360"/>
        <w:jc w:val="both"/>
        <w:rPr>
          <w:rFonts w:ascii="Arial" w:hAnsi="Arial" w:cs="Arial"/>
        </w:rPr>
      </w:pPr>
      <w:r w:rsidRPr="00556EF8">
        <w:rPr>
          <w:rFonts w:ascii="Arial" w:hAnsi="Arial" w:cs="Arial"/>
        </w:rPr>
        <w:t>Constitui objeto desta indicação o apelo de moradores do Recanto dos Sonhos, especialmente pais e responsáveis, pela </w:t>
      </w:r>
      <w:r w:rsidRPr="00556EF8">
        <w:rPr>
          <w:rStyle w:val="Strong"/>
          <w:rFonts w:ascii="Arial" w:hAnsi="Arial" w:cs="Arial"/>
        </w:rPr>
        <w:t>reabertura imediata do CEU aos finais de semana</w:t>
      </w:r>
      <w:r w:rsidRPr="00556EF8">
        <w:rPr>
          <w:rFonts w:ascii="Arial" w:hAnsi="Arial" w:cs="Arial"/>
        </w:rPr>
        <w:t>. Como equipamento público multifuncional concebido para integrar educação, cultura, esporte e lazer, o CEU possui papel insubstituível na promoção de convivência social e desenvolvimento infantil.</w:t>
      </w:r>
    </w:p>
    <w:p w:rsidR="00556EF8" w:rsidRPr="00556EF8" w:rsidP="00556EF8" w14:paraId="2B7B9199" w14:textId="77777777">
      <w:pPr>
        <w:pStyle w:val="ds-markdown-paragraph"/>
        <w:shd w:val="clear" w:color="auto" w:fill="FFFFFF"/>
        <w:spacing w:before="206" w:beforeAutospacing="0" w:after="206" w:afterAutospacing="0" w:line="429" w:lineRule="atLeast"/>
        <w:ind w:firstLine="360"/>
        <w:jc w:val="both"/>
        <w:rPr>
          <w:rFonts w:ascii="Arial" w:hAnsi="Arial" w:cs="Arial"/>
        </w:rPr>
      </w:pPr>
      <w:r w:rsidRPr="00556EF8">
        <w:rPr>
          <w:rFonts w:ascii="Arial" w:hAnsi="Arial" w:cs="Arial"/>
        </w:rPr>
        <w:t>A atual inacessibilidade aos sábados e domingos priva a comunidade do único espaço comunitário estruturado para atividades recreativas infantis no bairro. Tal limitação:</w:t>
      </w:r>
    </w:p>
    <w:p w:rsidR="00556EF8" w:rsidRPr="00556EF8" w:rsidP="00556EF8" w14:paraId="3E8D5C85" w14:textId="77777777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429" w:lineRule="atLeast"/>
        <w:jc w:val="both"/>
        <w:rPr>
          <w:rFonts w:ascii="Arial" w:hAnsi="Arial" w:cs="Arial"/>
        </w:rPr>
      </w:pPr>
      <w:r w:rsidRPr="00556EF8">
        <w:rPr>
          <w:rFonts w:ascii="Arial" w:hAnsi="Arial" w:cs="Arial"/>
        </w:rPr>
        <w:t>Impede que crianças e adolescentes ocupem seu tempo livre com atividades formativas seguras;</w:t>
      </w:r>
    </w:p>
    <w:p w:rsidR="00556EF8" w:rsidRPr="00556EF8" w:rsidP="00556EF8" w14:paraId="50232E29" w14:textId="77777777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429" w:lineRule="atLeast"/>
        <w:jc w:val="both"/>
        <w:rPr>
          <w:rFonts w:ascii="Arial" w:hAnsi="Arial" w:cs="Arial"/>
        </w:rPr>
      </w:pPr>
      <w:r w:rsidRPr="00556EF8">
        <w:rPr>
          <w:rFonts w:ascii="Arial" w:hAnsi="Arial" w:cs="Arial"/>
        </w:rPr>
        <w:t>Desestimula práticas esportivas e culturais essenciais para o desenvolvimento integral da juventude;</w:t>
      </w:r>
    </w:p>
    <w:p w:rsidR="00556EF8" w:rsidRPr="00556EF8" w:rsidP="00556EF8" w14:paraId="70AEBE8C" w14:textId="77777777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429" w:lineRule="atLeast"/>
        <w:jc w:val="both"/>
        <w:rPr>
          <w:rFonts w:ascii="Arial" w:hAnsi="Arial" w:cs="Arial"/>
        </w:rPr>
      </w:pPr>
      <w:r w:rsidRPr="00556EF8">
        <w:rPr>
          <w:rFonts w:ascii="Arial" w:hAnsi="Arial" w:cs="Arial"/>
        </w:rPr>
        <w:t>Onera famílias que dependem do equipamento para socialização e lazer acessível;</w:t>
      </w:r>
    </w:p>
    <w:p w:rsidR="00556EF8" w:rsidRPr="00556EF8" w:rsidP="00556EF8" w14:paraId="7AD0F106" w14:textId="77777777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429" w:lineRule="atLeast"/>
        <w:jc w:val="both"/>
        <w:rPr>
          <w:rFonts w:ascii="Arial" w:hAnsi="Arial" w:cs="Arial"/>
        </w:rPr>
      </w:pPr>
      <w:r w:rsidRPr="00556EF8">
        <w:rPr>
          <w:rFonts w:ascii="Arial" w:hAnsi="Arial" w:cs="Arial"/>
        </w:rPr>
        <w:t>Descumpre a função social do CEU como polo irradiador de cidadania nos períodos de maior demanda comunitária.</w:t>
      </w:r>
    </w:p>
    <w:p w:rsidR="00556EF8" w:rsidP="00556EF8" w14:paraId="3CBB703C" w14:textId="77777777">
      <w:pPr>
        <w:pStyle w:val="ds-markdown-paragraph"/>
        <w:shd w:val="clear" w:color="auto" w:fill="FFFFFF"/>
        <w:spacing w:before="206" w:beforeAutospacing="0" w:after="206" w:afterAutospacing="0" w:line="429" w:lineRule="atLeast"/>
        <w:ind w:firstLine="360"/>
        <w:jc w:val="both"/>
        <w:rPr>
          <w:rFonts w:ascii="Arial" w:hAnsi="Arial" w:cs="Arial"/>
        </w:rPr>
      </w:pPr>
      <w:r w:rsidRPr="00556EF8">
        <w:rPr>
          <w:rFonts w:ascii="Arial" w:hAnsi="Arial" w:cs="Arial"/>
        </w:rPr>
        <w:t xml:space="preserve">Reabrir as portas deste espaço nos finais de semana não significa apenas disponibilizar infraestrutura física, mas garantir o direito fundamental ao lazer, previsto no Estatuto da Criança e do Adolescente (ECA) e na Constituição Federal. A medida </w:t>
      </w:r>
      <w:r w:rsidRPr="00556EF8">
        <w:rPr>
          <w:rFonts w:ascii="Arial" w:hAnsi="Arial" w:cs="Arial"/>
        </w:rPr>
        <w:t>restaurará o propósito original deste equipamento público: ser um farol de oportunidades para todas as idades, em todos os dias de relevância social.</w:t>
      </w:r>
    </w:p>
    <w:p w:rsidR="00556EF8" w:rsidRPr="00556EF8" w:rsidP="00556EF8" w14:paraId="0AEDDD93" w14:textId="77777777">
      <w:pPr>
        <w:pStyle w:val="ds-markdown-paragraph"/>
        <w:shd w:val="clear" w:color="auto" w:fill="FFFFFF"/>
        <w:spacing w:before="206" w:beforeAutospacing="0" w:after="206" w:afterAutospacing="0" w:line="429" w:lineRule="atLeast"/>
        <w:jc w:val="both"/>
        <w:rPr>
          <w:rFonts w:ascii="Arial" w:hAnsi="Arial" w:cs="Arial"/>
        </w:rPr>
      </w:pPr>
    </w:p>
    <w:p w:rsidR="009C4F51" w:rsidP="00556EF8" w14:paraId="77A7CE29" w14:textId="4D9CF8B6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 w:rsidRPr="00556EF8">
        <w:rPr>
          <w:rFonts w:ascii="Arial" w:eastAsia="Arial" w:hAnsi="Arial" w:cs="Arial"/>
          <w:sz w:val="24"/>
          <w:szCs w:val="24"/>
        </w:rPr>
        <w:t>Sala de sessões, 12 de agosto de 2025.</w:t>
      </w:r>
    </w:p>
    <w:p w:rsidR="00556EF8" w:rsidRPr="00556EF8" w:rsidP="00556EF8" w14:paraId="7DB5F5EE" w14:textId="77777777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</w:p>
    <w:p w:rsidR="009C4F51" w:rsidRPr="00556EF8" w:rsidP="00556EF8" w14:paraId="7B9CFEEA" w14:textId="77777777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556EF8">
        <w:rPr>
          <w:rFonts w:ascii="Arial" w:hAnsi="Arial" w:cs="Arial"/>
          <w:noProof/>
        </w:rPr>
        <w:drawing>
          <wp:inline distT="0" distB="0" distL="0" distR="0">
            <wp:extent cx="2996522" cy="1296000"/>
            <wp:effectExtent l="0" t="0" r="0" b="0"/>
            <wp:docPr id="2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048976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96522" cy="12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4F51" w14:paraId="62FD23D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4F51" w14:paraId="71D39AA2" w14:textId="77777777">
    <w:bookmarkStart w:id="0" w:name="_heading=h.8okp0kds4f4x" w:colFirst="0" w:colLast="0"/>
    <w:bookmarkEnd w:id="0"/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6" o:spid="_x0000_s2055" type="#_x0000_t32" style="width:0;height:1pt;margin-top:9pt;margin-left:-26pt;mso-wrap-distance-bottom:0;mso-wrap-distance-left:9pt;mso-wrap-distance-right:9pt;mso-wrap-distance-top:0;mso-wrap-style:square;position:absolute;visibility:visible;z-index:251662336" strokecolor="#4472c4" strokeweight="1pt">
              <v:stroke joinstyle="miter" startarrowwidth="narrow" startarrowlength="short" endarrowwidth="narrow" endarrowlength="short"/>
            </v:shape>
          </w:pict>
        </mc:Fallback>
      </mc:AlternateContent>
    </w:r>
  </w:p>
  <w:p w:rsidR="009C4F51" w14:paraId="5DE02B1E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4F51" w14:paraId="4D4C9F1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4F51" w14:paraId="47B3F747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715304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Grupo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C4F51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27" o:spid="_x0000_s2049" style="width:595.1pt;height:808.7pt;margin-top:0;margin-left:-68pt;mso-wrap-distance-left:0;mso-wrap-distance-right:0;position:absolute;z-index:-251656192" coordorigin="15671,0" coordsize="75577,75600">
              <v:group id="Grupo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9C4F51" w14:paraId="7C0ED425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AA5EE5"/>
    <w:multiLevelType w:val="multilevel"/>
    <w:tmpl w:val="8B50F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6D1AD1"/>
    <w:multiLevelType w:val="multilevel"/>
    <w:tmpl w:val="D5F80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FF34B2"/>
    <w:multiLevelType w:val="multilevel"/>
    <w:tmpl w:val="B03E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F51"/>
    <w:rsid w:val="00556EF8"/>
    <w:rsid w:val="0059335F"/>
    <w:rsid w:val="006B179A"/>
    <w:rsid w:val="009C4F51"/>
    <w:rsid w:val="00BC0EF2"/>
    <w:rsid w:val="00FA7C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5B42317-8E51-4E5D-B420-A8F6E13BD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FA7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A7C4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56EF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56EF8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Normal"/>
    <w:rsid w:val="00556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56E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Hpl1aFmfdFahSp0Eg5FLebVlfA==">CgMxLjAyDmguOG9rcDBrZHM0ZjR4OAByITFrYzdkbGtNUjkxZ0JpU3dabmYxTHNlLVBuamNXdDBXcg==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dcterms:created xsi:type="dcterms:W3CDTF">2025-08-11T17:59:00Z</dcterms:created>
  <dcterms:modified xsi:type="dcterms:W3CDTF">2025-08-11T17:59:00Z</dcterms:modified>
</cp:coreProperties>
</file>