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380C" w:rsidRPr="00B4380C" w:rsidP="00B4380C" w14:paraId="0FFF3EA3" w14:textId="77777777">
      <w:pPr>
        <w:spacing w:before="100" w:beforeAutospacing="1" w:after="100" w:afterAutospacing="1" w:line="360" w:lineRule="auto"/>
        <w:ind w:firstLine="1134"/>
        <w:rPr>
          <w:rFonts w:ascii="Segoe UI" w:hAnsi="Segoe UI" w:cs="Segoe UI"/>
          <w:b/>
          <w:bCs/>
          <w:sz w:val="24"/>
          <w:szCs w:val="24"/>
        </w:rPr>
      </w:pPr>
      <w:permStart w:id="0" w:edGrp="everyone"/>
      <w:r w:rsidRPr="00B4380C">
        <w:rPr>
          <w:rFonts w:ascii="Segoe UI" w:hAnsi="Segoe UI" w:cs="Segoe UI"/>
          <w:b/>
          <w:bCs/>
          <w:sz w:val="24"/>
          <w:szCs w:val="24"/>
        </w:rPr>
        <w:t>EXMO. SR. PRESIDENTE DA CÂMARA MUNICIPAL DE SUMARÉ</w:t>
      </w:r>
    </w:p>
    <w:p w:rsidR="00B4380C" w:rsidRPr="00B4380C" w:rsidP="00B4380C" w14:paraId="4E12AF9B" w14:textId="10AE27DB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B4380C">
        <w:rPr>
          <w:rFonts w:ascii="Segoe UI" w:hAnsi="Segoe UI" w:cs="Segoe UI"/>
          <w:sz w:val="24"/>
          <w:szCs w:val="24"/>
        </w:rPr>
        <w:t xml:space="preserve">Pelo presente e na forma regimental, requeiro que seja concedida a Medalha e Diploma Gunnar </w:t>
      </w:r>
      <w:r w:rsidRPr="00B4380C">
        <w:rPr>
          <w:rFonts w:ascii="Segoe UI" w:hAnsi="Segoe UI" w:cs="Segoe UI"/>
          <w:sz w:val="24"/>
          <w:szCs w:val="24"/>
        </w:rPr>
        <w:t>Vingren</w:t>
      </w:r>
      <w:r w:rsidRPr="00B4380C">
        <w:rPr>
          <w:rFonts w:ascii="Segoe UI" w:hAnsi="Segoe UI" w:cs="Segoe UI"/>
          <w:sz w:val="24"/>
          <w:szCs w:val="24"/>
        </w:rPr>
        <w:t xml:space="preserve"> e Daniel Berg ao </w:t>
      </w:r>
      <w:r>
        <w:rPr>
          <w:rFonts w:ascii="Segoe UI" w:hAnsi="Segoe UI" w:cs="Segoe UI"/>
          <w:sz w:val="24"/>
          <w:szCs w:val="24"/>
        </w:rPr>
        <w:t>Pastor</w:t>
      </w:r>
      <w:r w:rsidRPr="00B4380C">
        <w:rPr>
          <w:rFonts w:ascii="Segoe UI" w:hAnsi="Segoe UI" w:cs="Segoe UI"/>
          <w:sz w:val="24"/>
          <w:szCs w:val="24"/>
        </w:rPr>
        <w:t xml:space="preserve"> Sebastião da Silva Damasceno.</w:t>
      </w:r>
    </w:p>
    <w:p w:rsidR="00B4380C" w:rsidRPr="00B4380C" w:rsidP="00B4380C" w14:paraId="3DE7B695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B4380C">
        <w:rPr>
          <w:rFonts w:ascii="Segoe UI" w:hAnsi="Segoe UI" w:cs="Segoe UI"/>
          <w:sz w:val="24"/>
          <w:szCs w:val="24"/>
        </w:rPr>
        <w:t>Sebastião da Silva Damasceno nasceu na cidade de Ferros-MG e é casado há 52 anos com a Sra. Zenir Brandão Damasceno, união abençoada com seis filhos. Em fevereiro de 1978, há 47 anos, fixou residência em Sumaré, estabelecendo-se no bairro do Matão, na Avenida Emílio Bosco, nº 400, onde exerceu atividades comerciais no ramo de artefatos de cimento e materiais para construção por vários anos.</w:t>
      </w:r>
    </w:p>
    <w:p w:rsidR="00B4380C" w:rsidRPr="00B4380C" w:rsidP="00B4380C" w14:paraId="7D5453D5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B4380C">
        <w:rPr>
          <w:rFonts w:ascii="Segoe UI" w:hAnsi="Segoe UI" w:cs="Segoe UI"/>
          <w:sz w:val="24"/>
          <w:szCs w:val="24"/>
        </w:rPr>
        <w:t>Sua vocação ministerial manifestou-se três anos após sua chegada à cidade, quando iniciou o pastoreio na Igreja do Bom Retiro – Belém Campinas, permanecendo por quatro anos. Posteriormente, dedicou 16 anos e 4 meses em outras congregações do Ministério do Belém, consolidando sua experiência pastoral e liderança espiritual.</w:t>
      </w:r>
    </w:p>
    <w:p w:rsidR="00B4380C" w:rsidRPr="00B4380C" w:rsidP="00B4380C" w14:paraId="27210D30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B4380C">
        <w:rPr>
          <w:rFonts w:ascii="Segoe UI" w:hAnsi="Segoe UI" w:cs="Segoe UI"/>
          <w:sz w:val="24"/>
          <w:szCs w:val="24"/>
        </w:rPr>
        <w:t>Em 1997, o Pastor Sebastião assumiu um novo desafio ao iniciar o trabalho da Assembleia de Deus Ministério Missão em Sumaré, estabelecendo a sede na Rua São Luiz de França, nº 105, no Jardim San Martins. Durante esses 28 anos e 6 meses de liderança, desenvolveu um extraordinário trabalho de expansão evangelística que resultou em 12 congregações na cidade de Sumaré e se estendeu para outras cidades paulistas como Hortolândia, Campinas, São Paulo, Araras, Ribeirão Preto, Serrana, Cândido Mota, Araraquara, Pedreira, Mococa, Paulínia e Santa Bárbara d'Oeste.</w:t>
      </w:r>
    </w:p>
    <w:p w:rsidR="00B4380C" w:rsidRPr="00B4380C" w:rsidP="00B4380C" w14:paraId="3A03B930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B4380C">
        <w:rPr>
          <w:rFonts w:ascii="Segoe UI" w:hAnsi="Segoe UI" w:cs="Segoe UI"/>
          <w:sz w:val="24"/>
          <w:szCs w:val="24"/>
        </w:rPr>
        <w:t>O alcance de seu ministério transcendeu as fronteiras estaduais, expandindo-se para Minas Gerais, Rondônia, Mato Grosso, Maranhão, Alagoas, Pernambuco, Paraíba e Aracaju, totalizando impressionantes 45 congregações sob sua orientação pastoral e missionária, demonstrando o impacto nacional de seu trabalho evangelístico.</w:t>
      </w:r>
    </w:p>
    <w:p w:rsidR="00B4380C" w:rsidRPr="00B4380C" w:rsidP="00B4380C" w14:paraId="3BE43C9B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B4380C">
        <w:rPr>
          <w:rFonts w:ascii="Segoe UI" w:hAnsi="Segoe UI" w:cs="Segoe UI"/>
          <w:sz w:val="24"/>
          <w:szCs w:val="24"/>
        </w:rPr>
        <w:t>Atualmente, além de seus 45 anos ininterruptos de pastoreio ativo, o Pastor Sebastião exerce o cargo de Diretor Geral do Instituto Ágape, localizado na Rua Rita de Oliveira, nº 100, no Jardim Paraíso, ampliando ainda mais sua contribuição para a formação e capacitação de líderes cristãos em nossa comunidade.</w:t>
      </w:r>
    </w:p>
    <w:p w:rsidR="00B4380C" w:rsidRPr="00B4380C" w:rsidP="00B4380C" w14:paraId="3DF5DBCD" w14:textId="63960333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273050</wp:posOffset>
            </wp:positionH>
            <wp:positionV relativeFrom="paragraph">
              <wp:posOffset>729615</wp:posOffset>
            </wp:positionV>
            <wp:extent cx="5850890" cy="3289300"/>
            <wp:effectExtent l="0" t="0" r="0" b="0"/>
            <wp:wrapNone/>
            <wp:docPr id="37857182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238937" name="Imagem 37857182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380C">
        <w:rPr>
          <w:rFonts w:ascii="Segoe UI" w:hAnsi="Segoe UI" w:cs="Segoe UI"/>
          <w:sz w:val="24"/>
          <w:szCs w:val="24"/>
        </w:rPr>
        <w:t xml:space="preserve">Pelos relevantes serviços prestados ao município de Sumaré, </w:t>
      </w:r>
      <w:r w:rsidRPr="00B4380C">
        <w:rPr>
          <w:rFonts w:ascii="Segoe UI" w:hAnsi="Segoe UI" w:cs="Segoe UI"/>
          <w:sz w:val="24"/>
          <w:szCs w:val="24"/>
        </w:rPr>
        <w:t>pel</w:t>
      </w:r>
      <w:r>
        <w:rPr>
          <w:rFonts w:ascii="Segoe UI" w:hAnsi="Segoe UI" w:cs="Segoe UI"/>
          <w:sz w:val="24"/>
          <w:szCs w:val="24"/>
        </w:rPr>
        <w:t>a</w:t>
      </w:r>
      <w:r w:rsidRPr="00B4380C">
        <w:rPr>
          <w:rFonts w:ascii="Segoe UI" w:hAnsi="Segoe UI" w:cs="Segoe UI"/>
          <w:sz w:val="24"/>
          <w:szCs w:val="24"/>
        </w:rPr>
        <w:t xml:space="preserve"> exemplar</w:t>
      </w:r>
      <w:r w:rsidRPr="00B4380C">
        <w:rPr>
          <w:rFonts w:ascii="Segoe UI" w:hAnsi="Segoe UI" w:cs="Segoe UI"/>
          <w:sz w:val="24"/>
          <w:szCs w:val="24"/>
        </w:rPr>
        <w:t xml:space="preserve"> dedicação ao ministério pastoral e pelo significativo impacto social e espiritual de sua atuação, conto com o apoio dos nobres vereadores para a aprovação da concessão da Medalha e Diploma Gunnar </w:t>
      </w:r>
      <w:r w:rsidRPr="00B4380C">
        <w:rPr>
          <w:rFonts w:ascii="Segoe UI" w:hAnsi="Segoe UI" w:cs="Segoe UI"/>
          <w:sz w:val="24"/>
          <w:szCs w:val="24"/>
        </w:rPr>
        <w:t>Vingren</w:t>
      </w:r>
      <w:r w:rsidRPr="00B4380C">
        <w:rPr>
          <w:rFonts w:ascii="Segoe UI" w:hAnsi="Segoe UI" w:cs="Segoe UI"/>
          <w:sz w:val="24"/>
          <w:szCs w:val="24"/>
        </w:rPr>
        <w:t xml:space="preserve"> e Daniel Berg ao Sr. Sebastião da Silva Damasceno.</w:t>
      </w:r>
    </w:p>
    <w:p w:rsidR="003D3C68" w:rsidP="003D3C68" w14:paraId="4A6E849B" w14:textId="44DF4ACD">
      <w:pPr>
        <w:spacing w:before="100" w:beforeAutospacing="1" w:after="100" w:afterAutospacing="1" w:line="360" w:lineRule="auto"/>
        <w:ind w:firstLine="1134"/>
        <w:rPr>
          <w:rFonts w:ascii="Segoe UI" w:hAnsi="Segoe UI" w:cs="Segoe UI"/>
          <w:b/>
          <w:bCs/>
          <w:sz w:val="24"/>
          <w:szCs w:val="24"/>
        </w:rPr>
      </w:pPr>
    </w:p>
    <w:p w:rsidR="00DB06EE" w:rsidP="00DB06EE" w14:paraId="170352B3" w14:textId="7753CB11">
      <w:pPr>
        <w:spacing w:before="100" w:beforeAutospacing="1" w:after="100" w:afterAutospacing="1" w:line="360" w:lineRule="auto"/>
        <w:jc w:val="both"/>
        <w:rPr>
          <w:rFonts w:ascii="Segoe UI" w:hAnsi="Segoe UI" w:cs="Segoe UI"/>
          <w:sz w:val="24"/>
          <w:szCs w:val="24"/>
        </w:rPr>
      </w:pPr>
    </w:p>
    <w:p w:rsidR="003D3C68" w:rsidP="00DB06EE" w14:paraId="52B35B93" w14:textId="760A7D1D">
      <w:pPr>
        <w:spacing w:before="100" w:beforeAutospacing="1" w:after="100" w:afterAutospacing="1" w:line="360" w:lineRule="auto"/>
        <w:ind w:firstLine="1134"/>
        <w:jc w:val="righ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Sumaré, 11 de agosto de 2025.</w:t>
      </w:r>
    </w:p>
    <w:p w:rsidR="003D3C68" w:rsidRPr="003D3C68" w:rsidP="003D3C68" w14:paraId="2760A3E0" w14:textId="7A4105FC">
      <w:pPr>
        <w:spacing w:before="100" w:beforeAutospacing="1" w:after="100" w:afterAutospacing="1" w:line="360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VEREADOR PROFESSOR EDINHO</w:t>
      </w:r>
      <w:r>
        <w:rPr>
          <w:rFonts w:ascii="Segoe UI" w:hAnsi="Segoe UI" w:cs="Segoe UI"/>
          <w:b/>
          <w:bCs/>
          <w:sz w:val="24"/>
          <w:szCs w:val="24"/>
        </w:rPr>
        <w:br/>
        <w:t>REPUBLICANOS</w:t>
      </w:r>
    </w:p>
    <w:permEnd w:id="0"/>
    <w:p w:rsidR="006D1E9A" w:rsidRPr="003D3C68" w:rsidP="003D3C68" w14:paraId="07A8F1E3" w14:textId="33A44AA0">
      <w:pPr>
        <w:spacing w:before="100" w:beforeAutospacing="1" w:after="100" w:afterAutospacing="1" w:line="360" w:lineRule="auto"/>
        <w:ind w:firstLine="1134"/>
        <w:rPr>
          <w:rFonts w:ascii="Segoe UI" w:hAnsi="Segoe UI" w:cs="Segoe UI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1696"/>
    <w:rsid w:val="000952CE"/>
    <w:rsid w:val="000D2BDC"/>
    <w:rsid w:val="00104AAA"/>
    <w:rsid w:val="0015657E"/>
    <w:rsid w:val="00156CF8"/>
    <w:rsid w:val="00177B70"/>
    <w:rsid w:val="00181495"/>
    <w:rsid w:val="002E6897"/>
    <w:rsid w:val="003A7BC9"/>
    <w:rsid w:val="003D3C6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850977"/>
    <w:rsid w:val="009D1C7A"/>
    <w:rsid w:val="00A06CF2"/>
    <w:rsid w:val="00AE6AEE"/>
    <w:rsid w:val="00B4380C"/>
    <w:rsid w:val="00C00C1E"/>
    <w:rsid w:val="00C36776"/>
    <w:rsid w:val="00CC6A7F"/>
    <w:rsid w:val="00CD6B58"/>
    <w:rsid w:val="00CF401E"/>
    <w:rsid w:val="00DB06EE"/>
    <w:rsid w:val="00E76A17"/>
    <w:rsid w:val="00EC3C9D"/>
    <w:rsid w:val="00F81610"/>
    <w:rsid w:val="00FD61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2125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 - Secretaria - CMS</cp:lastModifiedBy>
  <cp:revision>2</cp:revision>
  <cp:lastPrinted>2025-08-11T13:22:00Z</cp:lastPrinted>
  <dcterms:created xsi:type="dcterms:W3CDTF">2025-08-11T17:15:00Z</dcterms:created>
  <dcterms:modified xsi:type="dcterms:W3CDTF">2025-08-11T17:15:00Z</dcterms:modified>
</cp:coreProperties>
</file>