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C3A83" w:rsidP="005C3A83" w14:paraId="67D86D67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5C3A83">
        <w:rPr>
          <w:rFonts w:ascii="Tahoma" w:hAnsi="Tahoma" w:cs="Tahoma"/>
          <w:b/>
          <w:sz w:val="24"/>
          <w:szCs w:val="24"/>
        </w:rPr>
        <w:t>Instalação de iluminação na Praça da Terceira Idade, no cruzamento da Rua Raimunda Maria Cipriano com a Rua Giácomo Bertoluci, no Parque Bandeirantes II</w:t>
      </w:r>
    </w:p>
    <w:p w:rsidR="005C3A83" w:rsidRPr="005C3A83" w:rsidP="005C3A83" w14:paraId="13B51484" w14:textId="5959DF4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5C3A83">
        <w:rPr>
          <w:rFonts w:ascii="Tahoma" w:hAnsi="Tahoma" w:cs="Tahoma"/>
          <w:bCs/>
          <w:sz w:val="24"/>
          <w:szCs w:val="24"/>
        </w:rPr>
        <w:t>A solicitação de instalação de iluminação na Praça da Terceira Idade se justifica pela necessidade de aumentar a segurança e a funcionalidade do espaço para os idosos e demais frequentadores. Atualmente, a falta de iluminação adequada restringe o uso da praça a horários diurnos e a torna vulnerável a incidentes noturnos.</w:t>
      </w:r>
    </w:p>
    <w:p w:rsidR="00201863" w:rsidP="005C3A83" w14:paraId="244F3776" w14:textId="7B18B75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5C3A83">
        <w:rPr>
          <w:rFonts w:ascii="Tahoma" w:hAnsi="Tahoma" w:cs="Tahoma"/>
          <w:bCs/>
          <w:sz w:val="24"/>
          <w:szCs w:val="24"/>
        </w:rPr>
        <w:t>A medida visa criar um ambiente mais seguro e acolhedor para a terceira idade, permitindo que o local seja utilizado para atividades físicas e sociais durante a noite, contribuindo para a saúde e o bem-estar dos idosos. A instalação de iluminação adequada também irá desestimular ações de vandalismo e garantir a preservação do espaço público</w:t>
      </w:r>
      <w:r>
        <w:rPr>
          <w:rFonts w:ascii="Tahoma" w:hAnsi="Tahoma" w:cs="Tahoma"/>
          <w:bCs/>
          <w:sz w:val="24"/>
          <w:szCs w:val="24"/>
        </w:rPr>
        <w:t>.</w:t>
      </w:r>
    </w:p>
    <w:p w:rsidR="008668C1" w:rsidP="008668C1" w14:paraId="08832176" w14:textId="291063F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C5C02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4C5C02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263E1715" w14:textId="04C80D3E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78849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7C6E"/>
    <w:rsid w:val="00137445"/>
    <w:rsid w:val="001402E5"/>
    <w:rsid w:val="0015657E"/>
    <w:rsid w:val="00156CF8"/>
    <w:rsid w:val="001635C4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01A37"/>
    <w:rsid w:val="00215867"/>
    <w:rsid w:val="0021747C"/>
    <w:rsid w:val="002226DC"/>
    <w:rsid w:val="002316B1"/>
    <w:rsid w:val="0023265E"/>
    <w:rsid w:val="0024448F"/>
    <w:rsid w:val="00261BDD"/>
    <w:rsid w:val="00264FA0"/>
    <w:rsid w:val="00274916"/>
    <w:rsid w:val="00293ADF"/>
    <w:rsid w:val="002A3439"/>
    <w:rsid w:val="002E39EF"/>
    <w:rsid w:val="0032259B"/>
    <w:rsid w:val="003250BD"/>
    <w:rsid w:val="003279A7"/>
    <w:rsid w:val="0033261B"/>
    <w:rsid w:val="003502B0"/>
    <w:rsid w:val="003551B0"/>
    <w:rsid w:val="00361CA7"/>
    <w:rsid w:val="00392361"/>
    <w:rsid w:val="00393279"/>
    <w:rsid w:val="003A1621"/>
    <w:rsid w:val="003A3FCC"/>
    <w:rsid w:val="003A5CFD"/>
    <w:rsid w:val="003C3D00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073F8"/>
    <w:rsid w:val="0051286F"/>
    <w:rsid w:val="005376EC"/>
    <w:rsid w:val="00543486"/>
    <w:rsid w:val="005515F7"/>
    <w:rsid w:val="00562932"/>
    <w:rsid w:val="00575A46"/>
    <w:rsid w:val="005A4973"/>
    <w:rsid w:val="005A7CB6"/>
    <w:rsid w:val="005B2F05"/>
    <w:rsid w:val="005C3A83"/>
    <w:rsid w:val="005D5842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D780F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779F9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4930"/>
    <w:rsid w:val="008F4C54"/>
    <w:rsid w:val="00916F87"/>
    <w:rsid w:val="00936793"/>
    <w:rsid w:val="009440C1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C05BF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92C76"/>
    <w:rsid w:val="00BA729E"/>
    <w:rsid w:val="00BC0665"/>
    <w:rsid w:val="00BC1C2F"/>
    <w:rsid w:val="00BD5AEF"/>
    <w:rsid w:val="00BD7024"/>
    <w:rsid w:val="00BF5D2D"/>
    <w:rsid w:val="00BF67DB"/>
    <w:rsid w:val="00C00C1E"/>
    <w:rsid w:val="00C0316F"/>
    <w:rsid w:val="00C25905"/>
    <w:rsid w:val="00C36776"/>
    <w:rsid w:val="00C64029"/>
    <w:rsid w:val="00C661DF"/>
    <w:rsid w:val="00C67F14"/>
    <w:rsid w:val="00C70186"/>
    <w:rsid w:val="00C803C1"/>
    <w:rsid w:val="00C8057B"/>
    <w:rsid w:val="00C9121D"/>
    <w:rsid w:val="00C94612"/>
    <w:rsid w:val="00C94AF3"/>
    <w:rsid w:val="00CA01AF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A4497"/>
    <w:rsid w:val="00EB3DE5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2025-08-11T15:10:00Z</dcterms:created>
  <dcterms:modified xsi:type="dcterms:W3CDTF">2025-08-11T15:10:00Z</dcterms:modified>
</cp:coreProperties>
</file>