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01A37" w:rsidRPr="00201A37" w:rsidP="00201A37" w14:paraId="2CE83BA0" w14:textId="77777777">
      <w:pPr>
        <w:rPr>
          <w:rFonts w:ascii="Tahoma" w:hAnsi="Tahoma" w:cs="Tahoma"/>
          <w:b/>
          <w:sz w:val="24"/>
          <w:szCs w:val="24"/>
        </w:rPr>
      </w:pPr>
      <w:r w:rsidRPr="00201A37">
        <w:rPr>
          <w:rFonts w:ascii="Tahoma" w:hAnsi="Tahoma" w:cs="Tahoma"/>
          <w:b/>
          <w:sz w:val="24"/>
          <w:szCs w:val="24"/>
        </w:rPr>
        <w:t>Instalação de iluminação na Praça do Trabalhador, no bairro Jardim Bom Retiro</w:t>
      </w:r>
    </w:p>
    <w:p w:rsidR="00201A37" w:rsidRPr="00201A37" w:rsidP="00201A37" w14:paraId="24C948F2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01A37">
        <w:rPr>
          <w:rFonts w:ascii="Tahoma" w:hAnsi="Tahoma" w:cs="Tahoma"/>
          <w:bCs/>
          <w:sz w:val="24"/>
          <w:szCs w:val="24"/>
        </w:rPr>
        <w:t>A solicitação de instalação de iluminação na Praça do Trabalhador se justifica pela necessidade de aumentar a segurança e o uso do espaço público. Atualmente, a praça não possui iluminação adequada, o que a torna um local perigoso e pouco frequentado após o anoitecer.</w:t>
      </w:r>
    </w:p>
    <w:p w:rsidR="00201863" w:rsidP="00201A37" w14:paraId="244F3776" w14:textId="753F8B4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A37">
        <w:rPr>
          <w:rFonts w:ascii="Tahoma" w:hAnsi="Tahoma" w:cs="Tahoma"/>
          <w:bCs/>
          <w:sz w:val="24"/>
          <w:szCs w:val="24"/>
        </w:rPr>
        <w:t>A medida visa proporcionar mais segurança aos moradores e frequentadores, permitindo que a praça seja utilizada para lazer e convívio social durante a noite, além de coibir a criminalidade e o uso indevido do espaço. A instalação de iluminação adequada contribuirá para a revitalização da área e para a melhoria da qualidade de vida da comunidade do Jardim Bom Retiro</w:t>
      </w:r>
      <w:r w:rsidRPr="00201863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04C80D3E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533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01A37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00251"/>
    <w:rsid w:val="0032259B"/>
    <w:rsid w:val="003250BD"/>
    <w:rsid w:val="003279A7"/>
    <w:rsid w:val="0033261B"/>
    <w:rsid w:val="003502B0"/>
    <w:rsid w:val="003551B0"/>
    <w:rsid w:val="00361CA7"/>
    <w:rsid w:val="00392361"/>
    <w:rsid w:val="00393279"/>
    <w:rsid w:val="003A1621"/>
    <w:rsid w:val="003A3FCC"/>
    <w:rsid w:val="003A5CFD"/>
    <w:rsid w:val="003C3D00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D780F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5BF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5D2D"/>
    <w:rsid w:val="00BF67DB"/>
    <w:rsid w:val="00C00C1E"/>
    <w:rsid w:val="00C0316F"/>
    <w:rsid w:val="00C25905"/>
    <w:rsid w:val="00C36776"/>
    <w:rsid w:val="00C64029"/>
    <w:rsid w:val="00C661DF"/>
    <w:rsid w:val="00C67F14"/>
    <w:rsid w:val="00C70186"/>
    <w:rsid w:val="00C803C1"/>
    <w:rsid w:val="00C8057B"/>
    <w:rsid w:val="00C9121D"/>
    <w:rsid w:val="00C94612"/>
    <w:rsid w:val="00C94AF3"/>
    <w:rsid w:val="00CA01AF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A4497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2025-08-11T15:09:00Z</dcterms:created>
  <dcterms:modified xsi:type="dcterms:W3CDTF">2025-08-11T15:09:00Z</dcterms:modified>
</cp:coreProperties>
</file>