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sinalização e a instalação de redutores de velocidade na Rua Orlando Antônio de Mattos, no Bairro João Paulo II. 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9873F8">
        <w:rPr>
          <w:rFonts w:ascii="Arial" w:hAnsi="Arial" w:cs="Arial"/>
          <w:szCs w:val="24"/>
        </w:rPr>
        <w:t xml:space="preserve"> vista que a referida rua serve como principal ligação entre os bairros Jd. João Paulo II, Jardim Consteca e Residencial Vaughan, inclusive servindo de itinerário de ônibus, fazendo assim com que a mesma necessite urgentemente de sinalização de solo, sinalização v</w:t>
      </w:r>
      <w:r w:rsidR="006149DC">
        <w:rPr>
          <w:rFonts w:ascii="Arial" w:hAnsi="Arial" w:cs="Arial"/>
          <w:szCs w:val="24"/>
        </w:rPr>
        <w:t>ertical e redutor de velocidade, para maior segurança dos moradores.</w:t>
      </w:r>
      <w:bookmarkStart w:id="1" w:name="_GoBack"/>
      <w:bookmarkEnd w:id="1"/>
    </w:p>
    <w:p w:rsidR="00C5649E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D543B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691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B24CD"/>
    <w:rsid w:val="00460A32"/>
    <w:rsid w:val="004B2CC9"/>
    <w:rsid w:val="0051286F"/>
    <w:rsid w:val="00550414"/>
    <w:rsid w:val="006149DC"/>
    <w:rsid w:val="00626437"/>
    <w:rsid w:val="00632FA0"/>
    <w:rsid w:val="006C41A4"/>
    <w:rsid w:val="006D1E9A"/>
    <w:rsid w:val="007D371C"/>
    <w:rsid w:val="00822396"/>
    <w:rsid w:val="0084781B"/>
    <w:rsid w:val="00895FFF"/>
    <w:rsid w:val="008C3E11"/>
    <w:rsid w:val="00971C7C"/>
    <w:rsid w:val="009873F8"/>
    <w:rsid w:val="00A06CF2"/>
    <w:rsid w:val="00A74094"/>
    <w:rsid w:val="00AD543B"/>
    <w:rsid w:val="00BB6F55"/>
    <w:rsid w:val="00C00C1E"/>
    <w:rsid w:val="00C35217"/>
    <w:rsid w:val="00C36776"/>
    <w:rsid w:val="00C5649E"/>
    <w:rsid w:val="00CD6B58"/>
    <w:rsid w:val="00CF401E"/>
    <w:rsid w:val="00F534F7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2B14-092D-41CB-A10F-B4ECEB39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4</cp:revision>
  <cp:lastPrinted>2021-02-25T18:05:00Z</cp:lastPrinted>
  <dcterms:created xsi:type="dcterms:W3CDTF">2021-05-03T16:52:00Z</dcterms:created>
  <dcterms:modified xsi:type="dcterms:W3CDTF">2021-05-03T17:01:00Z</dcterms:modified>
</cp:coreProperties>
</file>