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61DF" w:rsidP="00C661DF" w14:paraId="10131141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C661DF">
        <w:rPr>
          <w:rFonts w:ascii="Tahoma" w:hAnsi="Tahoma" w:cs="Tahoma"/>
          <w:b/>
          <w:sz w:val="24"/>
          <w:szCs w:val="24"/>
        </w:rPr>
        <w:t>Reforma geral do Terminal Rodoviário de Sumaré</w:t>
      </w:r>
    </w:p>
    <w:p w:rsidR="00C661DF" w:rsidRPr="00C661DF" w:rsidP="00C661DF" w14:paraId="72D592E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661DF" w:rsidRPr="00C661DF" w:rsidP="00C661DF" w14:paraId="6DCCC67A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661DF">
        <w:rPr>
          <w:rFonts w:ascii="Tahoma" w:hAnsi="Tahoma" w:cs="Tahoma"/>
          <w:bCs/>
          <w:sz w:val="24"/>
          <w:szCs w:val="24"/>
        </w:rPr>
        <w:t>A solicitação de reforma geral do Terminal Rodoviário de Sumaré se justifica pela necessidade de melhorar a infraestrutura, a segurança e a acessibilidade do local. Atualmente, o terminal apresenta problemas como a falta de manutenção adequada, iluminação precária, banheiros em condições insalubres e rampas de acesso danificadas, o que compromete a integridade e o conforto dos usuários.</w:t>
      </w:r>
    </w:p>
    <w:p w:rsidR="00201863" w:rsidP="00C661DF" w14:paraId="244F3776" w14:textId="375D2D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C661DF">
        <w:rPr>
          <w:rFonts w:ascii="Tahoma" w:hAnsi="Tahoma" w:cs="Tahoma"/>
          <w:bCs/>
          <w:sz w:val="24"/>
          <w:szCs w:val="24"/>
        </w:rPr>
        <w:t>A medida visa proporcionar um ambiente mais digno e funcional para os munícipes e visitantes, valorizando o transporte público e atendendo às expectativas da comunidade, que anseia por um espaço mais moderno, seguro e bem-cuidado</w:t>
      </w:r>
      <w:r w:rsidRPr="00201863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04C80D3E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0910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3261B"/>
    <w:rsid w:val="003502B0"/>
    <w:rsid w:val="003551B0"/>
    <w:rsid w:val="00361CA7"/>
    <w:rsid w:val="00392361"/>
    <w:rsid w:val="00393279"/>
    <w:rsid w:val="003A1621"/>
    <w:rsid w:val="003A3FCC"/>
    <w:rsid w:val="003A5CFD"/>
    <w:rsid w:val="003C3D00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D780F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5BF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5D2D"/>
    <w:rsid w:val="00BF67DB"/>
    <w:rsid w:val="00C00C1E"/>
    <w:rsid w:val="00C0316F"/>
    <w:rsid w:val="00C25905"/>
    <w:rsid w:val="00C36776"/>
    <w:rsid w:val="00C64029"/>
    <w:rsid w:val="00C661DF"/>
    <w:rsid w:val="00C67F14"/>
    <w:rsid w:val="00C70186"/>
    <w:rsid w:val="00C803C1"/>
    <w:rsid w:val="00C8057B"/>
    <w:rsid w:val="00C9121D"/>
    <w:rsid w:val="00C94612"/>
    <w:rsid w:val="00C94AF3"/>
    <w:rsid w:val="00CA01AF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A4497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2025-08-11T15:07:00Z</dcterms:created>
  <dcterms:modified xsi:type="dcterms:W3CDTF">2025-08-11T15:07:00Z</dcterms:modified>
</cp:coreProperties>
</file>