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44EB4" w:rsidP="00866B6E" w14:paraId="2026485E" w14:textId="4A6B4E5E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244EB4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</w:t>
      </w:r>
      <w:r>
        <w:rPr>
          <w:rFonts w:ascii="Tahoma" w:hAnsi="Tahoma" w:eastAsiaTheme="minorHAnsi" w:cs="Tahoma"/>
          <w:b/>
          <w:bCs/>
          <w:kern w:val="0"/>
          <w:lang w:eastAsia="en-US" w:bidi="ar-SA"/>
        </w:rPr>
        <w:t>O</w:t>
      </w:r>
      <w:r w:rsidRPr="00244EB4">
        <w:rPr>
          <w:rFonts w:ascii="Tahoma" w:hAnsi="Tahoma" w:eastAsiaTheme="minorHAnsi" w:cs="Tahoma"/>
          <w:b/>
          <w:bCs/>
          <w:kern w:val="0"/>
          <w:lang w:eastAsia="en-US" w:bidi="ar-SA"/>
        </w:rPr>
        <w:t>livia Jesus dos Santos, 79, Parque Bandeirantes 2</w:t>
      </w:r>
    </w:p>
    <w:p w:rsidR="003932AD" w:rsidP="00866B6E" w14:paraId="2853A489" w14:textId="39FC53C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962BFE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13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8113E4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CD3B3D2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29362440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90974" name="Imagem 129362440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8953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4EB4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E76D0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7E1"/>
    <w:rsid w:val="008113E4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3B4B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EF7AB4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2025-08-11T14:37:00Z</dcterms:created>
  <dcterms:modified xsi:type="dcterms:W3CDTF">2025-08-11T14:37:00Z</dcterms:modified>
</cp:coreProperties>
</file>