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35E32" w:rsidP="00093AC7" w14:paraId="2C46A4BA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335E32">
        <w:rPr>
          <w:rFonts w:ascii="Tahoma" w:hAnsi="Tahoma" w:cs="Tahoma"/>
          <w:b/>
          <w:sz w:val="24"/>
          <w:szCs w:val="24"/>
        </w:rPr>
        <w:t>Estudo de viabilidade de lombada na Rua João Martins, 507, São Judas Tadeu</w:t>
      </w:r>
    </w:p>
    <w:p w:rsidR="00335E32" w:rsidP="00093AC7" w14:paraId="7FEABBDB" w14:textId="6B9ACA0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335E32">
        <w:rPr>
          <w:rFonts w:ascii="Tahoma" w:hAnsi="Tahoma" w:cs="Tahoma"/>
          <w:bCs/>
          <w:sz w:val="24"/>
          <w:szCs w:val="24"/>
        </w:rPr>
        <w:t>A solicitação de estudo de viabilidade para implantação de lombada se justifica pela necessidade de aumentar a segurança viária em trecho onde veículos trafegam em alta velocidade, colocando em risco a integridade de pedestres e moradores da região; a medida visa reduzir acidentes, melhorar a travessia de pessoas e atender aos pedidos da comunidade, que tem demonstrado preocupação com a imprudência de motoristas e a falta de mecanismos eficazes de controle de velocidade.</w:t>
      </w:r>
    </w:p>
    <w:p w:rsidR="008668C1" w:rsidP="008668C1" w14:paraId="08832176" w14:textId="291063F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5C02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4C5C02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2D2A300A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4198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35E32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A2C73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2A0E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E6699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85DC1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2025-08-11T14:29:00Z</dcterms:created>
  <dcterms:modified xsi:type="dcterms:W3CDTF">2025-08-11T14:29:00Z</dcterms:modified>
</cp:coreProperties>
</file>