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FC32CA9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451C13">
        <w:rPr>
          <w:b/>
          <w:bCs/>
          <w:sz w:val="24"/>
          <w:szCs w:val="24"/>
        </w:rPr>
        <w:t xml:space="preserve"> </w:t>
      </w:r>
      <w:r w:rsidRPr="00451C13" w:rsidR="00451C13">
        <w:rPr>
          <w:sz w:val="24"/>
          <w:szCs w:val="24"/>
        </w:rPr>
        <w:t>na</w:t>
      </w:r>
      <w:r w:rsidR="003E1A83">
        <w:rPr>
          <w:b/>
          <w:bCs/>
          <w:sz w:val="24"/>
          <w:szCs w:val="24"/>
        </w:rPr>
        <w:t xml:space="preserve"> </w:t>
      </w:r>
      <w:r w:rsidRPr="00451C13" w:rsidR="00451C13">
        <w:rPr>
          <w:sz w:val="24"/>
          <w:szCs w:val="24"/>
        </w:rPr>
        <w:t>Rua Alair Moreira, 132 - Parque Bandeirantes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1C6B4D5F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451C13">
        <w:rPr>
          <w:b/>
          <w:bCs/>
          <w:sz w:val="24"/>
          <w:szCs w:val="24"/>
        </w:rPr>
        <w:t>12</w:t>
      </w:r>
      <w:r w:rsidRPr="00FC1CAD">
        <w:rPr>
          <w:b/>
          <w:bCs/>
          <w:sz w:val="24"/>
          <w:szCs w:val="24"/>
        </w:rPr>
        <w:t xml:space="preserve"> de agosto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49134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2E19EC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51C13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73023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2025-08-11T12:54:00Z</dcterms:modified>
</cp:coreProperties>
</file>