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0476A" w:rsidRPr="00C0476A" w:rsidP="00C0476A" w14:paraId="78BD2161" w14:textId="3723E0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0476A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0476A">
        <w:rPr>
          <w:rFonts w:ascii="Bookman Old Style" w:hAnsi="Bookman Old Style" w:cs="Arial"/>
          <w:b/>
          <w:bCs/>
          <w:sz w:val="24"/>
          <w:szCs w:val="24"/>
        </w:rPr>
        <w:t>ROÇAGEM E LIMPEZA GERAL</w:t>
      </w:r>
      <w:r w:rsidRPr="00C0476A">
        <w:rPr>
          <w:rFonts w:ascii="Bookman Old Style" w:hAnsi="Bookman Old Style" w:cs="Arial"/>
          <w:sz w:val="24"/>
          <w:szCs w:val="24"/>
        </w:rPr>
        <w:t xml:space="preserve"> de toda a extensão da praça localizada na Rua João Antônio Breda, na lateral do supermercado Savegnago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C0476A" w:rsidRPr="00C0476A" w:rsidP="00C0476A" w14:paraId="0AB687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4635" w:rsidRPr="000D7E14" w:rsidP="004C4635" w14:paraId="0D7E9A4E" w14:textId="033538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ausência desses cuidados compromete o uso adequado do espaço público, podendo causar sensação de abandono e favorecer o descarte irregular de lixo. A roçagem e a limpeza adequadas valorizam a praça e promovem bem-estar à comunidade.</w:t>
      </w: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457007" w14:paraId="5F50AF77" w14:textId="3142F5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A0AA3">
        <w:rPr>
          <w:rFonts w:ascii="Bookman Old Style" w:hAnsi="Bookman Old Style" w:cs="Arial"/>
          <w:sz w:val="24"/>
          <w:szCs w:val="24"/>
          <w:lang w:val="pt"/>
        </w:rPr>
        <w:t>04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A0AA3">
        <w:rPr>
          <w:rFonts w:ascii="Bookman Old Style" w:hAnsi="Bookman Old Style" w:cs="Arial"/>
          <w:sz w:val="24"/>
          <w:szCs w:val="24"/>
          <w:lang w:val="pt"/>
        </w:rPr>
        <w:t>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A0AA3" w:rsidRPr="00E207DC" w:rsidP="00457007" w14:paraId="5112DCD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5821460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05024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0AA3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2E71"/>
    <w:rsid w:val="009A61A6"/>
    <w:rsid w:val="009A70C6"/>
    <w:rsid w:val="009B3512"/>
    <w:rsid w:val="009B3B97"/>
    <w:rsid w:val="009C679C"/>
    <w:rsid w:val="009D0513"/>
    <w:rsid w:val="00A01D59"/>
    <w:rsid w:val="00A353CB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D5227"/>
    <w:rsid w:val="00BE21EB"/>
    <w:rsid w:val="00BF3917"/>
    <w:rsid w:val="00C01EB5"/>
    <w:rsid w:val="00C0476A"/>
    <w:rsid w:val="00C24091"/>
    <w:rsid w:val="00C24CAD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2025-08-04T17:05:00Z</dcterms:created>
  <dcterms:modified xsi:type="dcterms:W3CDTF">2025-08-04T17:05:00Z</dcterms:modified>
</cp:coreProperties>
</file>