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33C2187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5530B0" w:rsidR="005530B0">
        <w:rPr>
          <w:rFonts w:ascii="Arial" w:hAnsi="Arial" w:cs="Arial"/>
          <w:b/>
          <w:sz w:val="22"/>
        </w:rPr>
        <w:t>Mariana de Souza Pires</w:t>
      </w:r>
      <w:r>
        <w:rPr>
          <w:rFonts w:ascii="Arial" w:hAnsi="Arial" w:cs="Arial"/>
          <w:b/>
          <w:sz w:val="22"/>
        </w:rPr>
        <w:t>, no Bairro Jardim das Orquídeas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05525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388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460A32"/>
    <w:rsid w:val="004B2CC9"/>
    <w:rsid w:val="0051286F"/>
    <w:rsid w:val="005530B0"/>
    <w:rsid w:val="00626437"/>
    <w:rsid w:val="00632FA0"/>
    <w:rsid w:val="006C41A4"/>
    <w:rsid w:val="006D1E9A"/>
    <w:rsid w:val="00760FA5"/>
    <w:rsid w:val="00822396"/>
    <w:rsid w:val="00A06CF2"/>
    <w:rsid w:val="00C00C1E"/>
    <w:rsid w:val="00C36776"/>
    <w:rsid w:val="00C953CD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E586-43A5-4DB0-BAC4-E7D23D0E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2021-04-30T12:29:00Z</dcterms:created>
  <dcterms:modified xsi:type="dcterms:W3CDTF">2021-04-30T12:29:00Z</dcterms:modified>
</cp:coreProperties>
</file>