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B2764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7A73C9" w:rsidR="007A73C9">
        <w:rPr>
          <w:rFonts w:ascii="Bookman Old Style" w:hAnsi="Bookman Old Style" w:cs="Arial"/>
          <w:sz w:val="24"/>
          <w:szCs w:val="24"/>
        </w:rPr>
        <w:t xml:space="preserve">Rua Hermenegildo </w:t>
      </w:r>
      <w:r w:rsidRPr="007A73C9" w:rsidR="007A73C9">
        <w:rPr>
          <w:rFonts w:ascii="Bookman Old Style" w:hAnsi="Bookman Old Style" w:cs="Arial"/>
          <w:sz w:val="24"/>
          <w:szCs w:val="24"/>
        </w:rPr>
        <w:t>Argenton</w:t>
      </w:r>
      <w:r w:rsidRPr="007A73C9" w:rsidR="007A73C9">
        <w:rPr>
          <w:rFonts w:ascii="Bookman Old Style" w:hAnsi="Bookman Old Style" w:cs="Arial"/>
          <w:sz w:val="24"/>
          <w:szCs w:val="24"/>
        </w:rPr>
        <w:t>, 210, Planalto Do Sol.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BA738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73C9">
        <w:rPr>
          <w:rFonts w:ascii="Bookman Old Style" w:hAnsi="Bookman Old Style" w:cs="Arial"/>
          <w:sz w:val="24"/>
          <w:szCs w:val="24"/>
          <w:lang w:val="pt"/>
        </w:rPr>
        <w:t>22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</w:t>
      </w:r>
      <w:r w:rsidR="007A73C9">
        <w:rPr>
          <w:rFonts w:ascii="Bookman Old Style" w:hAnsi="Bookman Old Style" w:cs="Arial"/>
          <w:sz w:val="24"/>
          <w:szCs w:val="24"/>
          <w:lang w:val="pt"/>
        </w:rPr>
        <w:t>l</w:t>
      </w:r>
      <w:r w:rsidR="008209D3">
        <w:rPr>
          <w:rFonts w:ascii="Bookman Old Style" w:hAnsi="Bookman Old Style" w:cs="Arial"/>
          <w:sz w:val="24"/>
          <w:szCs w:val="24"/>
          <w:lang w:val="pt"/>
        </w:rPr>
        <w:t>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685421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009C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73C9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329A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2025-05-13T15:02:00Z</dcterms:created>
  <dcterms:modified xsi:type="dcterms:W3CDTF">2025-07-22T13:31:00Z</dcterms:modified>
</cp:coreProperties>
</file>