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Troca de Lâmpada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Marcos Dutra Pereira, 916 - Parque Bandeirantes.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Troca de Lâmpada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Marcos Dutra Pereira, 916 - Parque Bandeirantes.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falta de iluminação tem causado transtornos aos moradores e comerciantes da região, além de comprometer a segurança pública, especialmente no período noturno.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da importância da iluminação para a segurança e bem-estar da população, reforço a necessidade de atendimento desta solicitação com a maior brevidade possível.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julho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204864557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480274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11693627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35935678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174663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302320143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7477239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3969387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