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74F" w:rsidRPr="00C20C27" w:rsidP="00F5674F" w14:paraId="417C8358" w14:textId="2FE63687">
      <w:pPr>
        <w:spacing w:line="276" w:lineRule="auto"/>
        <w:jc w:val="both"/>
        <w:rPr>
          <w:rFonts w:ascii="Cambria" w:hAnsi="Cambria"/>
          <w:b/>
          <w:bCs/>
          <w:sz w:val="25"/>
          <w:szCs w:val="25"/>
        </w:rPr>
      </w:pPr>
      <w:permStart w:id="0" w:edGrp="everyone"/>
      <w:r w:rsidRPr="00C20C27">
        <w:rPr>
          <w:rFonts w:ascii="Cambria" w:hAnsi="Cambria"/>
          <w:b/>
          <w:bCs/>
          <w:sz w:val="25"/>
          <w:szCs w:val="25"/>
        </w:rPr>
        <w:t xml:space="preserve">PROJETO DE LEI Nº ________DE </w:t>
      </w:r>
      <w:r w:rsidRPr="00C20C27" w:rsidR="00B7028A">
        <w:rPr>
          <w:rFonts w:ascii="Cambria" w:hAnsi="Cambria"/>
          <w:b/>
          <w:bCs/>
          <w:sz w:val="25"/>
          <w:szCs w:val="25"/>
        </w:rPr>
        <w:t>16</w:t>
      </w:r>
      <w:r w:rsidRPr="00C20C27">
        <w:rPr>
          <w:rFonts w:ascii="Cambria" w:hAnsi="Cambria"/>
          <w:b/>
          <w:bCs/>
          <w:sz w:val="25"/>
          <w:szCs w:val="25"/>
        </w:rPr>
        <w:t xml:space="preserve"> DE J</w:t>
      </w:r>
      <w:r w:rsidRPr="00C20C27" w:rsidR="00B7028A">
        <w:rPr>
          <w:rFonts w:ascii="Cambria" w:hAnsi="Cambria"/>
          <w:b/>
          <w:bCs/>
          <w:sz w:val="25"/>
          <w:szCs w:val="25"/>
        </w:rPr>
        <w:t>ULHO</w:t>
      </w:r>
      <w:r w:rsidRPr="00C20C27">
        <w:rPr>
          <w:rFonts w:ascii="Cambria" w:hAnsi="Cambria"/>
          <w:b/>
          <w:bCs/>
          <w:sz w:val="25"/>
          <w:szCs w:val="25"/>
        </w:rPr>
        <w:t xml:space="preserve"> DE 2025</w:t>
      </w:r>
    </w:p>
    <w:p w:rsidR="00942676" w:rsidRPr="00C20C27" w:rsidP="00F5674F" w14:paraId="0C237046" w14:textId="77777777">
      <w:pPr>
        <w:spacing w:line="276" w:lineRule="auto"/>
        <w:jc w:val="both"/>
        <w:rPr>
          <w:rFonts w:ascii="Cambria" w:hAnsi="Cambria"/>
          <w:b/>
          <w:bCs/>
          <w:sz w:val="25"/>
          <w:szCs w:val="25"/>
        </w:rPr>
      </w:pPr>
    </w:p>
    <w:p w:rsidR="00F5674F" w:rsidRPr="00C20C27" w:rsidP="00C20C27" w14:paraId="1C4780E2" w14:textId="424C098D">
      <w:pPr>
        <w:spacing w:line="276" w:lineRule="auto"/>
        <w:ind w:left="3828"/>
        <w:jc w:val="both"/>
        <w:rPr>
          <w:rFonts w:ascii="Cambria" w:hAnsi="Cambria"/>
          <w:b/>
          <w:bCs/>
          <w:i/>
          <w:iCs/>
          <w:sz w:val="25"/>
          <w:szCs w:val="25"/>
        </w:rPr>
      </w:pPr>
      <w:r w:rsidRPr="00C20C27">
        <w:rPr>
          <w:rFonts w:ascii="Cambria" w:hAnsi="Cambria"/>
          <w:b/>
          <w:bCs/>
          <w:i/>
          <w:iCs/>
          <w:sz w:val="25"/>
          <w:szCs w:val="25"/>
        </w:rPr>
        <w:t>“Institui a parentalidade positiva, o direito ao brincar como estratégias intersetoriais de prevenção à violência contra crianças e adolescentes e cria a semana municipal do brincar”.</w:t>
      </w:r>
    </w:p>
    <w:p w:rsidR="00F5674F" w:rsidRPr="00C20C27" w:rsidP="00F5674F" w14:paraId="09CA1EB9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  <w:bookmarkStart w:id="1" w:name="_GoBack"/>
      <w:bookmarkEnd w:id="1"/>
    </w:p>
    <w:p w:rsidR="00F5674F" w:rsidRPr="00C20C27" w:rsidP="00F5674F" w14:paraId="647332B3" w14:textId="69AA1E3A">
      <w:pPr>
        <w:spacing w:line="276" w:lineRule="auto"/>
        <w:jc w:val="both"/>
        <w:rPr>
          <w:rFonts w:ascii="Cambria" w:hAnsi="Cambria"/>
          <w:b/>
          <w:bCs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ab/>
      </w:r>
      <w:r w:rsidRPr="00C20C27">
        <w:rPr>
          <w:rFonts w:ascii="Cambria" w:hAnsi="Cambria"/>
          <w:sz w:val="25"/>
          <w:szCs w:val="25"/>
        </w:rPr>
        <w:tab/>
      </w:r>
      <w:r w:rsidRPr="00C20C27">
        <w:rPr>
          <w:rFonts w:ascii="Cambria" w:hAnsi="Cambria"/>
          <w:sz w:val="25"/>
          <w:szCs w:val="25"/>
        </w:rPr>
        <w:tab/>
      </w:r>
      <w:r w:rsidRPr="00C20C27">
        <w:rPr>
          <w:rFonts w:ascii="Cambria" w:hAnsi="Cambria"/>
          <w:b/>
          <w:bCs/>
          <w:sz w:val="25"/>
          <w:szCs w:val="25"/>
        </w:rPr>
        <w:t>O PREFEITO DO MUNICÍPIO DE SUMARÉ</w:t>
      </w:r>
    </w:p>
    <w:p w:rsidR="00F5674F" w:rsidRPr="00C20C27" w:rsidP="00F5674F" w14:paraId="171676B9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F5674F" w:rsidRPr="00C20C27" w:rsidP="00F5674F" w14:paraId="326CEE65" w14:textId="1D97B8CC">
      <w:pPr>
        <w:spacing w:line="276" w:lineRule="auto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ab/>
      </w:r>
      <w:r w:rsidRPr="00C20C27">
        <w:rPr>
          <w:rFonts w:ascii="Cambria" w:hAnsi="Cambria"/>
          <w:sz w:val="25"/>
          <w:szCs w:val="25"/>
        </w:rPr>
        <w:tab/>
      </w:r>
      <w:r w:rsidRPr="00C20C27">
        <w:rPr>
          <w:rFonts w:ascii="Cambria" w:hAnsi="Cambria"/>
          <w:sz w:val="25"/>
          <w:szCs w:val="25"/>
        </w:rPr>
        <w:tab/>
        <w:t>Faço saber que a Câmara Municipal de Sumaré aprovou e eu promulgo a seguinte lei:</w:t>
      </w:r>
    </w:p>
    <w:p w:rsidR="00013471" w:rsidRPr="00C20C27" w:rsidP="004837FB" w14:paraId="366885A6" w14:textId="77777777">
      <w:pPr>
        <w:spacing w:line="276" w:lineRule="auto"/>
        <w:jc w:val="both"/>
        <w:rPr>
          <w:rFonts w:ascii="Cambria" w:hAnsi="Cambria"/>
          <w:b/>
          <w:bCs/>
          <w:sz w:val="25"/>
          <w:szCs w:val="25"/>
        </w:rPr>
      </w:pPr>
    </w:p>
    <w:p w:rsidR="00C20C27" w:rsidRPr="00C20C27" w:rsidP="004837FB" w14:paraId="75B33C4C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Art. 1º - Esta Lei institui a parentalidade positiva e o direito ao brincar como estratégias para prevenção à violência contra crianças e adolescentes. </w:t>
      </w:r>
    </w:p>
    <w:p w:rsidR="00C20C27" w:rsidRPr="00C20C27" w:rsidP="004837FB" w14:paraId="10DD260A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4837FB" w14:paraId="68BE525B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Art. 2º - A parentalidade positiva e o direito ao brincar constituem políticas de Estado a serem observadas no âmbito da União, dos Estados, do Distrito Federal e dos Municípios. </w:t>
      </w:r>
    </w:p>
    <w:p w:rsidR="00C20C27" w:rsidRPr="00C20C27" w:rsidP="004837FB" w14:paraId="55AF37DB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4837FB" w14:paraId="6F47D172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Art. 3º É dever do Estado, da família e da sociedade proteger, preservar e garantir o direito ao brincar a todas as crianças e adolescentes; </w:t>
      </w:r>
    </w:p>
    <w:p w:rsidR="00C20C27" w:rsidRPr="00C20C27" w:rsidP="004837FB" w14:paraId="3DE0902A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4837FB" w14:paraId="19D05E7D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Parágrafo único. Segundo o Estatuto da Criança e da Adolescência (ECA), Lei federal nº 8069/1990, considera-se criança, para os fins desta Lei, a pessoa com até 12 (doze) anos de idade incompletos e adolescentes a pessoa com idade entre 12 a 18 anos de idade. </w:t>
      </w:r>
    </w:p>
    <w:p w:rsidR="00C20C27" w:rsidRPr="00C20C27" w:rsidP="004837FB" w14:paraId="5BD69B2B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4837FB" w14:paraId="0410FA6A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Art. 4º O Município desenvolverá, no âmbito das políticas de assistência social, educação, cultura, saúde e segurança pública, ações de fortalecimento da parentalidade positiva e de promoção do direito ao brincar. </w:t>
      </w:r>
    </w:p>
    <w:p w:rsidR="00C20C27" w:rsidRPr="00C20C27" w:rsidP="004837FB" w14:paraId="74B567E7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4837FB" w14:paraId="741A09B7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Art. 5º Para os fins desta Lei, considera-se parentalidade positiva o processo desenvolvido pelas famílias na educação das crianças na condição de sujeitos de direitos no desenvolvimento de um relacionamento fundamentado no respeito, no acolhimento e na não violência. </w:t>
      </w:r>
    </w:p>
    <w:p w:rsidR="00C20C27" w:rsidRPr="00C20C27" w:rsidP="004837FB" w14:paraId="0E6AB58D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4837FB" w14:paraId="46BFBE88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>Art. 6º É dever do Estado, da família e da sociedade a promoção dos seguintes aspectos da parentalidade positiva:</w:t>
      </w:r>
    </w:p>
    <w:p w:rsidR="00C20C27" w:rsidRPr="00C20C27" w:rsidP="004837FB" w14:paraId="4080D94B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480F9DF2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 I - </w:t>
      </w:r>
      <w:r w:rsidRPr="00C20C27">
        <w:rPr>
          <w:rFonts w:ascii="Cambria" w:hAnsi="Cambria"/>
          <w:sz w:val="25"/>
          <w:szCs w:val="25"/>
        </w:rPr>
        <w:t>manutenção</w:t>
      </w:r>
      <w:r w:rsidRPr="00C20C27">
        <w:rPr>
          <w:rFonts w:ascii="Cambria" w:hAnsi="Cambria"/>
          <w:sz w:val="25"/>
          <w:szCs w:val="25"/>
        </w:rPr>
        <w:t xml:space="preserve"> da vida: ações de proteção e manutenção da vida da criança, e do adolescente, de forma a oferecer condições para a sua sobrevivência e saúde física e mental, bem como a prevenir violências e violações de direitos;</w:t>
      </w:r>
    </w:p>
    <w:p w:rsidR="00C20C27" w:rsidRPr="00C20C27" w:rsidP="00C20C27" w14:paraId="34B3617B" w14:textId="60AF81B3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 </w:t>
      </w:r>
    </w:p>
    <w:p w:rsidR="00C20C27" w:rsidRPr="00C20C27" w:rsidP="00C20C27" w14:paraId="07298CE1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II - </w:t>
      </w:r>
      <w:r w:rsidRPr="00C20C27">
        <w:rPr>
          <w:rFonts w:ascii="Cambria" w:hAnsi="Cambria"/>
          <w:sz w:val="25"/>
          <w:szCs w:val="25"/>
        </w:rPr>
        <w:t>apoio</w:t>
      </w:r>
      <w:r w:rsidRPr="00C20C27">
        <w:rPr>
          <w:rFonts w:ascii="Cambria" w:hAnsi="Cambria"/>
          <w:sz w:val="25"/>
          <w:szCs w:val="25"/>
        </w:rPr>
        <w:t xml:space="preserve"> emocional: atendimento adequado às necessidades emocionais da criança, e do adolescente a fim de garantir seu desenvolvimento psicológico pleno e saudável;</w:t>
      </w:r>
    </w:p>
    <w:p w:rsidR="00C20C27" w:rsidRPr="00C20C27" w:rsidP="00C20C27" w14:paraId="5AEFAA74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202B0603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III - estrutura: conjunto de equipamentos de uso comum destinados a práticas culturais, de lazer e de esporte, com garantia de acesso e segurança à população em geral; </w:t>
      </w:r>
    </w:p>
    <w:p w:rsidR="00C20C27" w:rsidRPr="00C20C27" w:rsidP="00C20C27" w14:paraId="62B4857C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20A77B77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IV - </w:t>
      </w:r>
      <w:r w:rsidRPr="00C20C27">
        <w:rPr>
          <w:rFonts w:ascii="Cambria" w:hAnsi="Cambria"/>
          <w:sz w:val="25"/>
          <w:szCs w:val="25"/>
        </w:rPr>
        <w:t>estimulação</w:t>
      </w:r>
      <w:r w:rsidRPr="00C20C27">
        <w:rPr>
          <w:rFonts w:ascii="Cambria" w:hAnsi="Cambria"/>
          <w:sz w:val="25"/>
          <w:szCs w:val="25"/>
        </w:rPr>
        <w:t xml:space="preserve">: promoção de ações e de campanhas que visem ao pleno desenvolvimento das capacidades neurológicas e cognitivas da criança e do adolescente; </w:t>
      </w:r>
    </w:p>
    <w:p w:rsidR="00C20C27" w:rsidRPr="00C20C27" w:rsidP="00C20C27" w14:paraId="110AAF63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61AE99D7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V - </w:t>
      </w:r>
      <w:r w:rsidRPr="00C20C27">
        <w:rPr>
          <w:rFonts w:ascii="Cambria" w:hAnsi="Cambria"/>
          <w:sz w:val="25"/>
          <w:szCs w:val="25"/>
        </w:rPr>
        <w:t>supervisão</w:t>
      </w:r>
      <w:r w:rsidRPr="00C20C27">
        <w:rPr>
          <w:rFonts w:ascii="Cambria" w:hAnsi="Cambria"/>
          <w:sz w:val="25"/>
          <w:szCs w:val="25"/>
        </w:rPr>
        <w:t xml:space="preserve">: estímulo a ações que visem ao desenvolvimento da autonomia da criança e do adolescente; VI - educação não violenta e lúdica: ações que promovam o direito ao brincar e ao brincar livre, bem como as relações não violentas. </w:t>
      </w:r>
    </w:p>
    <w:p w:rsidR="00C20C27" w:rsidRPr="00C20C27" w:rsidP="004837FB" w14:paraId="6CE1CF69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4837FB" w14:paraId="582484F6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Art. 7º A aplicação desta Lei, sem prejuízo dos princípios estabelecidos nas demais normas nacionais de proteção aos direitos da criança e do adolescente, terá como base, entre outros, os direitos e garantias fundamentais da criança e do adolescente a: </w:t>
      </w:r>
    </w:p>
    <w:p w:rsidR="00C20C27" w:rsidRPr="00C20C27" w:rsidP="004837FB" w14:paraId="03DDFCE3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5982338B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I - </w:t>
      </w:r>
      <w:r w:rsidRPr="00C20C27">
        <w:rPr>
          <w:rFonts w:ascii="Cambria" w:hAnsi="Cambria"/>
          <w:sz w:val="25"/>
          <w:szCs w:val="25"/>
        </w:rPr>
        <w:t>brincar</w:t>
      </w:r>
      <w:r w:rsidRPr="00C20C27">
        <w:rPr>
          <w:rFonts w:ascii="Cambria" w:hAnsi="Cambria"/>
          <w:sz w:val="25"/>
          <w:szCs w:val="25"/>
        </w:rPr>
        <w:t xml:space="preserve"> livre de intimidação ou discriminação; </w:t>
      </w:r>
    </w:p>
    <w:p w:rsidR="00C20C27" w:rsidRPr="00C20C27" w:rsidP="00C20C27" w14:paraId="6A5B724A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1919FBB4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II - </w:t>
      </w:r>
      <w:r w:rsidRPr="00C20C27">
        <w:rPr>
          <w:rFonts w:ascii="Cambria" w:hAnsi="Cambria"/>
          <w:sz w:val="25"/>
          <w:szCs w:val="25"/>
        </w:rPr>
        <w:t>relacionar-se</w:t>
      </w:r>
      <w:r w:rsidRPr="00C20C27">
        <w:rPr>
          <w:rFonts w:ascii="Cambria" w:hAnsi="Cambria"/>
          <w:sz w:val="25"/>
          <w:szCs w:val="25"/>
        </w:rPr>
        <w:t xml:space="preserve"> com a natureza; III - viver em seus territórios originários; IV - receber estímulos parentais lúdicos adequados à sua condição peculiar de pessoa em desenvolvimento. </w:t>
      </w:r>
    </w:p>
    <w:p w:rsidR="00C20C27" w:rsidRPr="00C20C27" w:rsidP="004837FB" w14:paraId="03F46F69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4837FB" w14:paraId="10ED8720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Art. 8º Cabe ao poder público editar atos normativos necessários à efetividade desta Lei. Art. </w:t>
      </w:r>
    </w:p>
    <w:p w:rsidR="00C20C27" w:rsidRPr="00C20C27" w:rsidP="004837FB" w14:paraId="59C154E0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9º Cabe ao Município estabelecer as ações de promoção da parentalidade positiva e do direito ao brincar, em programas já existentes ou novos, no âmbito das respectivas competências. </w:t>
      </w:r>
    </w:p>
    <w:p w:rsidR="00C20C27" w:rsidRPr="00C20C27" w:rsidP="004837FB" w14:paraId="427156D0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4837FB" w14:paraId="1964EDB1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Art. 10 Fica instituída a "Semana Municipal do Brincar", a ser realizada e comemorada anualmente na última semana do mês de maio, integrando-a às comemorações do Dia Mundial do Brincar, que acontece no dia 28 de maio, data instituída pela ITLA - </w:t>
      </w:r>
      <w:r w:rsidRPr="00C20C27">
        <w:rPr>
          <w:rFonts w:ascii="Cambria" w:hAnsi="Cambria"/>
          <w:sz w:val="25"/>
          <w:szCs w:val="25"/>
        </w:rPr>
        <w:t>International</w:t>
      </w:r>
      <w:r w:rsidRPr="00C20C27">
        <w:rPr>
          <w:rFonts w:ascii="Cambria" w:hAnsi="Cambria"/>
          <w:sz w:val="25"/>
          <w:szCs w:val="25"/>
        </w:rPr>
        <w:t xml:space="preserve"> </w:t>
      </w:r>
      <w:r w:rsidRPr="00C20C27">
        <w:rPr>
          <w:rFonts w:ascii="Cambria" w:hAnsi="Cambria"/>
          <w:sz w:val="25"/>
          <w:szCs w:val="25"/>
        </w:rPr>
        <w:t>Toy</w:t>
      </w:r>
      <w:r w:rsidRPr="00C20C27">
        <w:rPr>
          <w:rFonts w:ascii="Cambria" w:hAnsi="Cambria"/>
          <w:sz w:val="25"/>
          <w:szCs w:val="25"/>
        </w:rPr>
        <w:t xml:space="preserve"> Library </w:t>
      </w:r>
      <w:r w:rsidRPr="00C20C27">
        <w:rPr>
          <w:rFonts w:ascii="Cambria" w:hAnsi="Cambria"/>
          <w:sz w:val="25"/>
          <w:szCs w:val="25"/>
        </w:rPr>
        <w:t>Association</w:t>
      </w:r>
      <w:r w:rsidRPr="00C20C27">
        <w:rPr>
          <w:rFonts w:ascii="Cambria" w:hAnsi="Cambria"/>
          <w:sz w:val="25"/>
          <w:szCs w:val="25"/>
        </w:rPr>
        <w:t xml:space="preserve"> (Associação Internacional das </w:t>
      </w:r>
      <w:r w:rsidRPr="00C20C27">
        <w:rPr>
          <w:rFonts w:ascii="Cambria" w:hAnsi="Cambria"/>
          <w:sz w:val="25"/>
          <w:szCs w:val="25"/>
        </w:rPr>
        <w:t>Ludotecas</w:t>
      </w:r>
      <w:r w:rsidRPr="00C20C27">
        <w:rPr>
          <w:rFonts w:ascii="Cambria" w:hAnsi="Cambria"/>
          <w:sz w:val="25"/>
          <w:szCs w:val="25"/>
        </w:rPr>
        <w:t xml:space="preserve">/Brinquedotecas). § 1º A Semana Municipal do Brincar passa a integrar o Calendário, das Secretarias de Inclusão e Assistência social, Educação, no âmbito do (Calendário Escolar), Cultura, Saúde, Segurança pública, assim como o Calendário de Eventos Oficiais do Município de Sumaré, SP. </w:t>
      </w:r>
    </w:p>
    <w:p w:rsidR="00C20C27" w:rsidRPr="00C20C27" w:rsidP="004837FB" w14:paraId="144D9FFC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4837FB" w14:paraId="5468496D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Art. 11 A Semana Municipal do Brincar tem por objetivo: </w:t>
      </w:r>
    </w:p>
    <w:p w:rsidR="00C20C27" w:rsidRPr="00C20C27" w:rsidP="004837FB" w14:paraId="06D3A334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5A8CE7E9" w14:textId="3FD5C42C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I - </w:t>
      </w:r>
      <w:r w:rsidRPr="00C20C27">
        <w:rPr>
          <w:rFonts w:ascii="Cambria" w:hAnsi="Cambria"/>
          <w:sz w:val="25"/>
          <w:szCs w:val="25"/>
        </w:rPr>
        <w:t>a</w:t>
      </w:r>
      <w:r w:rsidRPr="00C20C27">
        <w:rPr>
          <w:rFonts w:ascii="Cambria" w:hAnsi="Cambria"/>
          <w:sz w:val="25"/>
          <w:szCs w:val="25"/>
        </w:rPr>
        <w:t xml:space="preserve"> valorização do brincar na vida da criança e do adolescente; </w:t>
      </w:r>
    </w:p>
    <w:p w:rsidR="00C20C27" w:rsidRPr="00C20C27" w:rsidP="00C20C27" w14:paraId="0CE8CC3A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373B0C5F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II - </w:t>
      </w:r>
      <w:r w:rsidRPr="00C20C27">
        <w:rPr>
          <w:rFonts w:ascii="Cambria" w:hAnsi="Cambria"/>
          <w:sz w:val="25"/>
          <w:szCs w:val="25"/>
        </w:rPr>
        <w:t>o</w:t>
      </w:r>
      <w:r w:rsidRPr="00C20C27">
        <w:rPr>
          <w:rFonts w:ascii="Cambria" w:hAnsi="Cambria"/>
          <w:sz w:val="25"/>
          <w:szCs w:val="25"/>
        </w:rPr>
        <w:t xml:space="preserve"> reconhecimento da infância como fase inaugural na vida de qualquer indivíduo e valorização da sua cultura; </w:t>
      </w:r>
    </w:p>
    <w:p w:rsidR="00C20C27" w:rsidRPr="00C20C27" w:rsidP="00C20C27" w14:paraId="5EB9316E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78D1CF73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III - o resgate histórico, cultural e social de brincadeiras tradicionais como forma de preservação e recriação do patrimônio lúdico da sociedade; </w:t>
      </w:r>
    </w:p>
    <w:p w:rsidR="00C20C27" w:rsidRPr="00C20C27" w:rsidP="00C20C27" w14:paraId="24593DAA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124EA6E0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IV - </w:t>
      </w:r>
      <w:r w:rsidRPr="00C20C27">
        <w:rPr>
          <w:rFonts w:ascii="Cambria" w:hAnsi="Cambria"/>
          <w:sz w:val="25"/>
          <w:szCs w:val="25"/>
        </w:rPr>
        <w:t>o</w:t>
      </w:r>
      <w:r w:rsidRPr="00C20C27">
        <w:rPr>
          <w:rFonts w:ascii="Cambria" w:hAnsi="Cambria"/>
          <w:sz w:val="25"/>
          <w:szCs w:val="25"/>
        </w:rPr>
        <w:t xml:space="preserve"> encontro intercultural e intergeracional em torno das brincadeiras, nos termos das Lei nº10639/2003; alterada pela Lei 11.645/2008 que tratam da História e Cultura </w:t>
      </w:r>
      <w:r w:rsidRPr="00C20C27">
        <w:rPr>
          <w:rFonts w:ascii="Cambria" w:hAnsi="Cambria"/>
          <w:sz w:val="25"/>
          <w:szCs w:val="25"/>
        </w:rPr>
        <w:t>afrobrasileira</w:t>
      </w:r>
      <w:r w:rsidRPr="00C20C27">
        <w:rPr>
          <w:rFonts w:ascii="Cambria" w:hAnsi="Cambria"/>
          <w:sz w:val="25"/>
          <w:szCs w:val="25"/>
        </w:rPr>
        <w:t xml:space="preserve"> e </w:t>
      </w:r>
      <w:r w:rsidRPr="00C20C27">
        <w:rPr>
          <w:rFonts w:ascii="Cambria" w:hAnsi="Cambria"/>
          <w:sz w:val="25"/>
          <w:szCs w:val="25"/>
        </w:rPr>
        <w:t>indigena</w:t>
      </w:r>
      <w:r w:rsidRPr="00C20C27">
        <w:rPr>
          <w:rFonts w:ascii="Cambria" w:hAnsi="Cambria"/>
          <w:sz w:val="25"/>
          <w:szCs w:val="25"/>
        </w:rPr>
        <w:t xml:space="preserve">; </w:t>
      </w:r>
    </w:p>
    <w:p w:rsidR="00C20C27" w:rsidRPr="00C20C27" w:rsidP="00C20C27" w14:paraId="2650C51D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2F5D0EA7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V - </w:t>
      </w:r>
      <w:r w:rsidRPr="00C20C27">
        <w:rPr>
          <w:rFonts w:ascii="Cambria" w:hAnsi="Cambria"/>
          <w:sz w:val="25"/>
          <w:szCs w:val="25"/>
        </w:rPr>
        <w:t>o</w:t>
      </w:r>
      <w:r w:rsidRPr="00C20C27">
        <w:rPr>
          <w:rFonts w:ascii="Cambria" w:hAnsi="Cambria"/>
          <w:sz w:val="25"/>
          <w:szCs w:val="25"/>
        </w:rPr>
        <w:t xml:space="preserve"> cumprimento do Art. 31 da Convenção sobre os Direitos da Criança das Nações Unidas, reforçando que o brincar é um direito de toda a criança; </w:t>
      </w:r>
    </w:p>
    <w:p w:rsidR="00C20C27" w:rsidRPr="00C20C27" w:rsidP="00C20C27" w14:paraId="6A0A879B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17E30F21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VI - </w:t>
      </w:r>
      <w:r w:rsidRPr="00C20C27">
        <w:rPr>
          <w:rFonts w:ascii="Cambria" w:hAnsi="Cambria"/>
          <w:sz w:val="25"/>
          <w:szCs w:val="25"/>
        </w:rPr>
        <w:t>a</w:t>
      </w:r>
      <w:r w:rsidRPr="00C20C27">
        <w:rPr>
          <w:rFonts w:ascii="Cambria" w:hAnsi="Cambria"/>
          <w:sz w:val="25"/>
          <w:szCs w:val="25"/>
        </w:rPr>
        <w:t xml:space="preserve"> valorização do brincar e apoio dessa ação ao longo da vida; </w:t>
      </w:r>
    </w:p>
    <w:p w:rsidR="00C20C27" w:rsidRPr="00C20C27" w:rsidP="00C20C27" w14:paraId="23709E21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6B118F23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VII - o desenvolvimento integral, abrangendo todos os aspectos da personalidade, com foco nas interações e no brincar, segundo a visão holística da criança; </w:t>
      </w:r>
    </w:p>
    <w:p w:rsidR="00C20C27" w:rsidRPr="00C20C27" w:rsidP="00C20C27" w14:paraId="5ED990AF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510B5F99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VIII - valorização da diversidade das infâncias presentes no Município; </w:t>
      </w:r>
    </w:p>
    <w:p w:rsidR="00C20C27" w:rsidRPr="00C20C27" w:rsidP="00C20C27" w14:paraId="2D7D9101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75B3E99B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IX - </w:t>
      </w:r>
      <w:r w:rsidRPr="00C20C27">
        <w:rPr>
          <w:rFonts w:ascii="Cambria" w:hAnsi="Cambria"/>
          <w:sz w:val="25"/>
          <w:szCs w:val="25"/>
        </w:rPr>
        <w:t>valorização e formação</w:t>
      </w:r>
      <w:r w:rsidRPr="00C20C27">
        <w:rPr>
          <w:rFonts w:ascii="Cambria" w:hAnsi="Cambria"/>
          <w:sz w:val="25"/>
          <w:szCs w:val="25"/>
        </w:rPr>
        <w:t xml:space="preserve"> adequada e permanente dos profissionais que atuam diretamente com as crianças e adolescentes; </w:t>
      </w:r>
    </w:p>
    <w:p w:rsidR="00C20C27" w:rsidRPr="00C20C27" w:rsidP="004837FB" w14:paraId="6A18AE56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4837FB" w14:paraId="1E98CF6E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Art. 12 São diretrizes da política de estímulo ao brincar, como incentivo ao desenvolvimento da criança e do adolescente: </w:t>
      </w:r>
    </w:p>
    <w:p w:rsidR="00C20C27" w:rsidRPr="00C20C27" w:rsidP="004837FB" w14:paraId="15256A55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0A0A79B1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I - </w:t>
      </w:r>
      <w:r w:rsidRPr="00C20C27">
        <w:rPr>
          <w:rFonts w:ascii="Cambria" w:hAnsi="Cambria"/>
          <w:sz w:val="25"/>
          <w:szCs w:val="25"/>
        </w:rPr>
        <w:t>a</w:t>
      </w:r>
      <w:r w:rsidRPr="00C20C27">
        <w:rPr>
          <w:rFonts w:ascii="Cambria" w:hAnsi="Cambria"/>
          <w:sz w:val="25"/>
          <w:szCs w:val="25"/>
        </w:rPr>
        <w:t xml:space="preserve"> ampliação dos espaços e programas de lazer e recreação, prioritariamente nas áreas de maior vulnerabilidade social; </w:t>
      </w:r>
    </w:p>
    <w:p w:rsidR="00C20C27" w:rsidRPr="00C20C27" w:rsidP="00C20C27" w14:paraId="2E464749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2BA1589A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II - </w:t>
      </w:r>
      <w:r w:rsidRPr="00C20C27">
        <w:rPr>
          <w:rFonts w:ascii="Cambria" w:hAnsi="Cambria"/>
          <w:sz w:val="25"/>
          <w:szCs w:val="25"/>
        </w:rPr>
        <w:t>a</w:t>
      </w:r>
      <w:r w:rsidRPr="00C20C27">
        <w:rPr>
          <w:rFonts w:ascii="Cambria" w:hAnsi="Cambria"/>
          <w:sz w:val="25"/>
          <w:szCs w:val="25"/>
        </w:rPr>
        <w:t xml:space="preserve"> participação da criança, adolescente, comunidade, família, comunidades escolares na formulação do conteúdo programático das atividades do brincar a serem realizadas de forma permanente e contínua; </w:t>
      </w:r>
    </w:p>
    <w:p w:rsidR="00C20C27" w:rsidRPr="00C20C27" w:rsidP="00C20C27" w14:paraId="548D7BDF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0E39A267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III - a organização de ações do brincar no Sistema Municipal de ensino, bem como em espaços públicos como praças e parques arborizados, entendendo a importância de promover o contato com a natureza, o combate ao sedentarismo e uma relação saudável com os espaços públicos; </w:t>
      </w:r>
    </w:p>
    <w:p w:rsidR="00C20C27" w:rsidRPr="00C20C27" w:rsidP="00C20C27" w14:paraId="39FF8FD3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7C8244BC" w14:textId="77777777">
      <w:pPr>
        <w:spacing w:line="276" w:lineRule="auto"/>
        <w:ind w:left="567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IV - </w:t>
      </w:r>
      <w:r w:rsidRPr="00C20C27">
        <w:rPr>
          <w:rFonts w:ascii="Cambria" w:hAnsi="Cambria"/>
          <w:sz w:val="25"/>
          <w:szCs w:val="25"/>
        </w:rPr>
        <w:t>a</w:t>
      </w:r>
      <w:r w:rsidRPr="00C20C27">
        <w:rPr>
          <w:rFonts w:ascii="Cambria" w:hAnsi="Cambria"/>
          <w:sz w:val="25"/>
          <w:szCs w:val="25"/>
        </w:rPr>
        <w:t xml:space="preserve"> oferta ampla de informação sobre o significado do brincar para a vivência da infância e para o desenvolvimento das crianças, disseminando a ideia e o reconhecimento que o brincar entre a família desenvolve vínculos saudáveis e seguros que se ampliam ao longo da vida, bem como o convívio e interações importantes entre todas as idades. </w:t>
      </w:r>
    </w:p>
    <w:p w:rsidR="00C20C27" w:rsidRPr="00C20C27" w:rsidP="004837FB" w14:paraId="3DCDFAA1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4837FB" w14:paraId="136B1EA1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Art. 13 As despesas decorrentes da execução desta Lei correrão por conta das dotações orçamentárias próprias, suplementadas se necessário; </w:t>
      </w:r>
    </w:p>
    <w:p w:rsidR="00C20C27" w:rsidRPr="00C20C27" w:rsidP="004837FB" w14:paraId="274451F6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4837FB" w14:paraId="0EF00BC0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 xml:space="preserve">Art. 14 Esta Lei entra em vigor na data de sua publicação, revogadas as disposições em contrário. </w:t>
      </w:r>
    </w:p>
    <w:p w:rsidR="00C20C27" w:rsidRPr="00C20C27" w:rsidP="004837FB" w14:paraId="4A54FEFE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45EBBA43" w14:textId="479A96FC">
      <w:pPr>
        <w:spacing w:line="276" w:lineRule="auto"/>
        <w:jc w:val="both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ab/>
      </w:r>
      <w:r w:rsidRPr="00C20C27">
        <w:rPr>
          <w:rFonts w:ascii="Cambria" w:hAnsi="Cambria"/>
          <w:sz w:val="25"/>
          <w:szCs w:val="25"/>
        </w:rPr>
        <w:tab/>
      </w:r>
      <w:r w:rsidRPr="00C20C27">
        <w:rPr>
          <w:rFonts w:ascii="Cambria" w:hAnsi="Cambria"/>
          <w:sz w:val="25"/>
          <w:szCs w:val="25"/>
        </w:rPr>
        <w:tab/>
        <w:t>Sala das Sessões, 16 de julho de 2025</w:t>
      </w:r>
    </w:p>
    <w:p w:rsidR="00C20C27" w:rsidRPr="00C20C27" w:rsidP="00C20C27" w14:paraId="7F5582D7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0E895E88" w14:textId="77777777">
      <w:pPr>
        <w:spacing w:line="276" w:lineRule="auto"/>
        <w:jc w:val="both"/>
        <w:rPr>
          <w:rFonts w:ascii="Cambria" w:hAnsi="Cambria"/>
          <w:sz w:val="25"/>
          <w:szCs w:val="25"/>
        </w:rPr>
      </w:pPr>
    </w:p>
    <w:p w:rsidR="00C20C27" w:rsidRPr="00C20C27" w:rsidP="00C20C27" w14:paraId="46FC3497" w14:textId="77777777">
      <w:pPr>
        <w:spacing w:line="276" w:lineRule="auto"/>
        <w:jc w:val="center"/>
        <w:rPr>
          <w:rFonts w:ascii="Cambria" w:hAnsi="Cambria"/>
          <w:b/>
          <w:bCs/>
          <w:sz w:val="25"/>
          <w:szCs w:val="25"/>
        </w:rPr>
      </w:pPr>
      <w:r w:rsidRPr="00C20C27">
        <w:rPr>
          <w:rFonts w:ascii="Cambria" w:hAnsi="Cambria"/>
          <w:b/>
          <w:bCs/>
          <w:sz w:val="25"/>
          <w:szCs w:val="25"/>
        </w:rPr>
        <w:t>WELLINGTON SOUZA</w:t>
      </w:r>
    </w:p>
    <w:p w:rsidR="00C20C27" w:rsidRPr="00C20C27" w:rsidP="00C20C27" w14:paraId="547A4CA3" w14:textId="77777777">
      <w:pPr>
        <w:spacing w:line="276" w:lineRule="auto"/>
        <w:jc w:val="center"/>
        <w:rPr>
          <w:rFonts w:ascii="Cambria" w:hAnsi="Cambria"/>
          <w:sz w:val="25"/>
          <w:szCs w:val="25"/>
        </w:rPr>
      </w:pPr>
      <w:r w:rsidRPr="00C20C27">
        <w:rPr>
          <w:rFonts w:ascii="Cambria" w:hAnsi="Cambria"/>
          <w:sz w:val="25"/>
          <w:szCs w:val="25"/>
        </w:rPr>
        <w:t>Vereador</w:t>
      </w:r>
    </w:p>
    <w:p w:rsidR="00C20C27" w:rsidP="004837FB" w14:paraId="6181A6E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20C27" w:rsidP="004837FB" w14:paraId="7D22F6C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EA429B" w:rsidP="004837FB" w14:paraId="33E85820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EA429B" w:rsidP="004837FB" w14:paraId="7ECA0E29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EA429B" w:rsidP="004837FB" w14:paraId="7435F78D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EA429B" w:rsidP="004837FB" w14:paraId="6215621B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EA429B" w:rsidP="004837FB" w14:paraId="5D2B6C4F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C20C27" w:rsidRPr="00EA429B" w:rsidP="00EA429B" w14:paraId="7C98F14B" w14:textId="464E92E9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EA429B">
        <w:rPr>
          <w:rFonts w:ascii="Cambria" w:hAnsi="Cambria"/>
          <w:b/>
          <w:bCs/>
          <w:sz w:val="26"/>
          <w:szCs w:val="26"/>
        </w:rPr>
        <w:t>J</w:t>
      </w:r>
      <w:r w:rsidR="00FD1EA2">
        <w:rPr>
          <w:rFonts w:ascii="Cambria" w:hAnsi="Cambria"/>
          <w:b/>
          <w:bCs/>
          <w:sz w:val="26"/>
          <w:szCs w:val="26"/>
        </w:rPr>
        <w:t xml:space="preserve"> </w:t>
      </w:r>
      <w:r w:rsidRPr="00EA429B">
        <w:rPr>
          <w:rFonts w:ascii="Cambria" w:hAnsi="Cambria"/>
          <w:b/>
          <w:bCs/>
          <w:sz w:val="26"/>
          <w:szCs w:val="26"/>
        </w:rPr>
        <w:t>U</w:t>
      </w:r>
      <w:r w:rsidR="00FD1EA2">
        <w:rPr>
          <w:rFonts w:ascii="Cambria" w:hAnsi="Cambria"/>
          <w:b/>
          <w:bCs/>
          <w:sz w:val="26"/>
          <w:szCs w:val="26"/>
        </w:rPr>
        <w:t xml:space="preserve"> </w:t>
      </w:r>
      <w:r w:rsidRPr="00EA429B">
        <w:rPr>
          <w:rFonts w:ascii="Cambria" w:hAnsi="Cambria"/>
          <w:b/>
          <w:bCs/>
          <w:sz w:val="26"/>
          <w:szCs w:val="26"/>
        </w:rPr>
        <w:t>S</w:t>
      </w:r>
      <w:r w:rsidR="00FD1EA2">
        <w:rPr>
          <w:rFonts w:ascii="Cambria" w:hAnsi="Cambria"/>
          <w:b/>
          <w:bCs/>
          <w:sz w:val="26"/>
          <w:szCs w:val="26"/>
        </w:rPr>
        <w:t xml:space="preserve"> </w:t>
      </w:r>
      <w:r w:rsidRPr="00EA429B">
        <w:rPr>
          <w:rFonts w:ascii="Cambria" w:hAnsi="Cambria"/>
          <w:b/>
          <w:bCs/>
          <w:sz w:val="26"/>
          <w:szCs w:val="26"/>
        </w:rPr>
        <w:t>T</w:t>
      </w:r>
      <w:r w:rsidR="00FD1EA2">
        <w:rPr>
          <w:rFonts w:ascii="Cambria" w:hAnsi="Cambria"/>
          <w:b/>
          <w:bCs/>
          <w:sz w:val="26"/>
          <w:szCs w:val="26"/>
        </w:rPr>
        <w:t xml:space="preserve"> </w:t>
      </w:r>
      <w:r w:rsidRPr="00EA429B">
        <w:rPr>
          <w:rFonts w:ascii="Cambria" w:hAnsi="Cambria"/>
          <w:b/>
          <w:bCs/>
          <w:sz w:val="26"/>
          <w:szCs w:val="26"/>
        </w:rPr>
        <w:t>I</w:t>
      </w:r>
      <w:r w:rsidR="00FD1EA2">
        <w:rPr>
          <w:rFonts w:ascii="Cambria" w:hAnsi="Cambria"/>
          <w:b/>
          <w:bCs/>
          <w:sz w:val="26"/>
          <w:szCs w:val="26"/>
        </w:rPr>
        <w:t xml:space="preserve"> </w:t>
      </w:r>
      <w:r w:rsidRPr="00EA429B">
        <w:rPr>
          <w:rFonts w:ascii="Cambria" w:hAnsi="Cambria"/>
          <w:b/>
          <w:bCs/>
          <w:sz w:val="26"/>
          <w:szCs w:val="26"/>
        </w:rPr>
        <w:t>F</w:t>
      </w:r>
      <w:r w:rsidR="00FD1EA2">
        <w:rPr>
          <w:rFonts w:ascii="Cambria" w:hAnsi="Cambria"/>
          <w:b/>
          <w:bCs/>
          <w:sz w:val="26"/>
          <w:szCs w:val="26"/>
        </w:rPr>
        <w:t xml:space="preserve"> </w:t>
      </w:r>
      <w:r w:rsidRPr="00EA429B">
        <w:rPr>
          <w:rFonts w:ascii="Cambria" w:hAnsi="Cambria"/>
          <w:b/>
          <w:bCs/>
          <w:sz w:val="26"/>
          <w:szCs w:val="26"/>
        </w:rPr>
        <w:t>I</w:t>
      </w:r>
      <w:r w:rsidR="00FD1EA2">
        <w:rPr>
          <w:rFonts w:ascii="Cambria" w:hAnsi="Cambria"/>
          <w:b/>
          <w:bCs/>
          <w:sz w:val="26"/>
          <w:szCs w:val="26"/>
        </w:rPr>
        <w:t xml:space="preserve"> </w:t>
      </w:r>
      <w:r w:rsidRPr="00EA429B">
        <w:rPr>
          <w:rFonts w:ascii="Cambria" w:hAnsi="Cambria"/>
          <w:b/>
          <w:bCs/>
          <w:sz w:val="26"/>
          <w:szCs w:val="26"/>
        </w:rPr>
        <w:t>C</w:t>
      </w:r>
      <w:r w:rsidR="00FD1EA2">
        <w:rPr>
          <w:rFonts w:ascii="Cambria" w:hAnsi="Cambria"/>
          <w:b/>
          <w:bCs/>
          <w:sz w:val="26"/>
          <w:szCs w:val="26"/>
        </w:rPr>
        <w:t xml:space="preserve"> </w:t>
      </w:r>
      <w:r w:rsidRPr="00EA429B">
        <w:rPr>
          <w:rFonts w:ascii="Cambria" w:hAnsi="Cambria"/>
          <w:b/>
          <w:bCs/>
          <w:sz w:val="26"/>
          <w:szCs w:val="26"/>
        </w:rPr>
        <w:t>A</w:t>
      </w:r>
      <w:r w:rsidR="00FD1EA2">
        <w:rPr>
          <w:rFonts w:ascii="Cambria" w:hAnsi="Cambria"/>
          <w:b/>
          <w:bCs/>
          <w:sz w:val="26"/>
          <w:szCs w:val="26"/>
        </w:rPr>
        <w:t xml:space="preserve"> </w:t>
      </w:r>
      <w:r w:rsidRPr="00EA429B">
        <w:rPr>
          <w:rFonts w:ascii="Cambria" w:hAnsi="Cambria"/>
          <w:b/>
          <w:bCs/>
          <w:sz w:val="26"/>
          <w:szCs w:val="26"/>
        </w:rPr>
        <w:t>T</w:t>
      </w:r>
      <w:r w:rsidR="00FD1EA2">
        <w:rPr>
          <w:rFonts w:ascii="Cambria" w:hAnsi="Cambria"/>
          <w:b/>
          <w:bCs/>
          <w:sz w:val="26"/>
          <w:szCs w:val="26"/>
        </w:rPr>
        <w:t xml:space="preserve"> </w:t>
      </w:r>
      <w:r w:rsidRPr="00EA429B">
        <w:rPr>
          <w:rFonts w:ascii="Cambria" w:hAnsi="Cambria"/>
          <w:b/>
          <w:bCs/>
          <w:sz w:val="26"/>
          <w:szCs w:val="26"/>
        </w:rPr>
        <w:t>I</w:t>
      </w:r>
      <w:r w:rsidR="00FD1EA2">
        <w:rPr>
          <w:rFonts w:ascii="Cambria" w:hAnsi="Cambria"/>
          <w:b/>
          <w:bCs/>
          <w:sz w:val="26"/>
          <w:szCs w:val="26"/>
        </w:rPr>
        <w:t xml:space="preserve"> </w:t>
      </w:r>
      <w:r w:rsidRPr="00EA429B">
        <w:rPr>
          <w:rFonts w:ascii="Cambria" w:hAnsi="Cambria"/>
          <w:b/>
          <w:bCs/>
          <w:sz w:val="26"/>
          <w:szCs w:val="26"/>
        </w:rPr>
        <w:t>V</w:t>
      </w:r>
      <w:r w:rsidR="00FD1EA2">
        <w:rPr>
          <w:rFonts w:ascii="Cambria" w:hAnsi="Cambria"/>
          <w:b/>
          <w:bCs/>
          <w:sz w:val="26"/>
          <w:szCs w:val="26"/>
        </w:rPr>
        <w:t xml:space="preserve"> </w:t>
      </w:r>
      <w:r w:rsidRPr="00EA429B">
        <w:rPr>
          <w:rFonts w:ascii="Cambria" w:hAnsi="Cambria"/>
          <w:b/>
          <w:bCs/>
          <w:sz w:val="26"/>
          <w:szCs w:val="26"/>
        </w:rPr>
        <w:t>A</w:t>
      </w:r>
      <w:r w:rsidR="00FD1EA2">
        <w:rPr>
          <w:rFonts w:ascii="Cambria" w:hAnsi="Cambria"/>
          <w:b/>
          <w:bCs/>
          <w:sz w:val="26"/>
          <w:szCs w:val="26"/>
        </w:rPr>
        <w:t xml:space="preserve"> </w:t>
      </w:r>
      <w:r w:rsidRPr="00EA429B">
        <w:rPr>
          <w:rFonts w:ascii="Cambria" w:hAnsi="Cambria"/>
          <w:b/>
          <w:bCs/>
          <w:sz w:val="26"/>
          <w:szCs w:val="26"/>
        </w:rPr>
        <w:t>S</w:t>
      </w:r>
    </w:p>
    <w:p w:rsidR="00C20C27" w:rsidP="004837FB" w14:paraId="163F0F1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D1EA2" w:rsidP="004837FB" w14:paraId="382E6426" w14:textId="66B9B90A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20C27">
        <w:rPr>
          <w:rFonts w:ascii="Cambria" w:hAnsi="Cambria"/>
          <w:sz w:val="26"/>
          <w:szCs w:val="26"/>
        </w:rPr>
        <w:t>A criação da Lei do Brincar e da Semana do Brincar se justifica por diversas razões fundamentadas no desenvolvimento infantil, no direito à infância e na promoção de uma sociedade mais saudável e equilibrada. Direito fundamental da criança</w:t>
      </w:r>
      <w:r>
        <w:rPr>
          <w:rFonts w:ascii="Cambria" w:hAnsi="Cambria"/>
          <w:sz w:val="26"/>
          <w:szCs w:val="26"/>
        </w:rPr>
        <w:t>.</w:t>
      </w:r>
    </w:p>
    <w:p w:rsidR="00FD1EA2" w:rsidP="004837FB" w14:paraId="61A6F37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D1EA2" w:rsidP="004837FB" w14:paraId="6F59D60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20C27">
        <w:rPr>
          <w:rFonts w:ascii="Cambria" w:hAnsi="Cambria"/>
          <w:sz w:val="26"/>
          <w:szCs w:val="26"/>
        </w:rPr>
        <w:t xml:space="preserve">O brincar é reconhecido como um direito da criança pela Convenção sobre os Direitos da Criança da ONU (Art. 31), ratificada pelo Brasil. </w:t>
      </w:r>
    </w:p>
    <w:p w:rsidR="00EF53D3" w:rsidP="004837FB" w14:paraId="151BF08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EF53D3" w:rsidP="004837FB" w14:paraId="60CB28A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20C27">
        <w:rPr>
          <w:rFonts w:ascii="Cambria" w:hAnsi="Cambria"/>
          <w:sz w:val="26"/>
          <w:szCs w:val="26"/>
        </w:rPr>
        <w:t>Garantir tempo, espaço e oportunidades para brincar é assegurar o pleno exercício da infância. Desenvolvimento integral da criança</w:t>
      </w:r>
      <w:r>
        <w:rPr>
          <w:rFonts w:ascii="Cambria" w:hAnsi="Cambria"/>
          <w:sz w:val="26"/>
          <w:szCs w:val="26"/>
        </w:rPr>
        <w:t>.</w:t>
      </w:r>
    </w:p>
    <w:p w:rsidR="00EF53D3" w:rsidP="004837FB" w14:paraId="5DD90E6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C61BB" w:rsidP="004837FB" w14:paraId="0AF8512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20C27">
        <w:rPr>
          <w:rFonts w:ascii="Cambria" w:hAnsi="Cambria"/>
          <w:sz w:val="26"/>
          <w:szCs w:val="26"/>
        </w:rPr>
        <w:t>O brincar promove o desenvolvimento físico, emocional, cognitivo e social da criança.</w:t>
      </w:r>
    </w:p>
    <w:p w:rsidR="003C61BB" w:rsidP="004837FB" w14:paraId="008B6DD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C61BB" w:rsidP="004837FB" w14:paraId="168053D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20C27">
        <w:rPr>
          <w:rFonts w:ascii="Cambria" w:hAnsi="Cambria"/>
          <w:sz w:val="26"/>
          <w:szCs w:val="26"/>
        </w:rPr>
        <w:t>É por meio do brincar que a criança explora o mundo, aprende a se expressar, resolver conflitos e desenvolver a empatia. Combate à adultização precoce e ao excesso de telas</w:t>
      </w:r>
      <w:r>
        <w:rPr>
          <w:rFonts w:ascii="Cambria" w:hAnsi="Cambria"/>
          <w:sz w:val="26"/>
          <w:szCs w:val="26"/>
        </w:rPr>
        <w:t>.</w:t>
      </w:r>
    </w:p>
    <w:p w:rsidR="003C61BB" w:rsidP="004837FB" w14:paraId="1E8C4F1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C61BB" w:rsidP="004837FB" w14:paraId="6A4B39C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20C27">
        <w:rPr>
          <w:rFonts w:ascii="Cambria" w:hAnsi="Cambria"/>
          <w:sz w:val="26"/>
          <w:szCs w:val="26"/>
        </w:rPr>
        <w:t>A rotina das crianças está cada vez mais marcada por obrigações escolares, uso excessivo de tecnologias e atividades estruturadas, o que reduz o tempo livre para brincar</w:t>
      </w:r>
      <w:r>
        <w:rPr>
          <w:rFonts w:ascii="Cambria" w:hAnsi="Cambria"/>
          <w:sz w:val="26"/>
          <w:szCs w:val="26"/>
        </w:rPr>
        <w:t>.</w:t>
      </w:r>
    </w:p>
    <w:p w:rsidR="003C61BB" w:rsidP="004837FB" w14:paraId="7306248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C61BB" w:rsidP="004837FB" w14:paraId="23820BD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20C27">
        <w:rPr>
          <w:rFonts w:ascii="Cambria" w:hAnsi="Cambria"/>
          <w:sz w:val="26"/>
          <w:szCs w:val="26"/>
        </w:rPr>
        <w:t>A lei reforça o valor do tempo livre e da brincadeira espontânea, essencial para a saúde mental e emocional. Promoção da cultura da infância</w:t>
      </w:r>
      <w:r>
        <w:rPr>
          <w:rFonts w:ascii="Cambria" w:hAnsi="Cambria"/>
          <w:sz w:val="26"/>
          <w:szCs w:val="26"/>
        </w:rPr>
        <w:t>.</w:t>
      </w:r>
      <w:r w:rsidRPr="00C20C27">
        <w:rPr>
          <w:rFonts w:ascii="Cambria" w:hAnsi="Cambria"/>
          <w:sz w:val="26"/>
          <w:szCs w:val="26"/>
        </w:rPr>
        <w:t xml:space="preserve"> </w:t>
      </w:r>
    </w:p>
    <w:p w:rsidR="003C61BB" w:rsidP="004837FB" w14:paraId="210DD02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C61BB" w:rsidP="004837FB" w14:paraId="474A38A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20C27">
        <w:rPr>
          <w:rFonts w:ascii="Cambria" w:hAnsi="Cambria"/>
          <w:sz w:val="26"/>
          <w:szCs w:val="26"/>
        </w:rPr>
        <w:t>O brincar preserva e valoriza as manifestações culturais infantis, como brincadeiras populares, cantigas e jogos tradicionais.</w:t>
      </w:r>
    </w:p>
    <w:p w:rsidR="003C61BB" w:rsidP="004837FB" w14:paraId="5A5DF18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C61BB" w:rsidP="004837FB" w14:paraId="3C44004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20C27">
        <w:rPr>
          <w:rFonts w:ascii="Cambria" w:hAnsi="Cambria"/>
          <w:sz w:val="26"/>
          <w:szCs w:val="26"/>
        </w:rPr>
        <w:t>A Semana do Brincar fortalece a memória cultural e promove o resgate de brincadeiras tradicionais. Apoio a políticas públicas intersetoriais</w:t>
      </w:r>
      <w:r>
        <w:rPr>
          <w:rFonts w:ascii="Cambria" w:hAnsi="Cambria"/>
          <w:sz w:val="26"/>
          <w:szCs w:val="26"/>
        </w:rPr>
        <w:t>.</w:t>
      </w:r>
    </w:p>
    <w:p w:rsidR="003C61BB" w:rsidP="004837FB" w14:paraId="6CF170F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C61BB" w:rsidP="004837FB" w14:paraId="4DEDD8F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20C27">
        <w:rPr>
          <w:rFonts w:ascii="Cambria" w:hAnsi="Cambria"/>
          <w:sz w:val="26"/>
          <w:szCs w:val="26"/>
        </w:rPr>
        <w:t>A lei pode orientar ações conjuntas entre as áreas de educação, saúde, cultura, assistência social e urbanismo.</w:t>
      </w:r>
    </w:p>
    <w:p w:rsidR="003C61BB" w:rsidP="004837FB" w14:paraId="70EEFE0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C61BB" w:rsidP="004837FB" w14:paraId="1AA3B69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20C27">
        <w:rPr>
          <w:rFonts w:ascii="Cambria" w:hAnsi="Cambria"/>
          <w:sz w:val="26"/>
          <w:szCs w:val="26"/>
        </w:rPr>
        <w:t>Estimula a criação de ambientes urbanos mais amigáveis à infância. Conscientização social e mobilização</w:t>
      </w:r>
      <w:r>
        <w:rPr>
          <w:rFonts w:ascii="Cambria" w:hAnsi="Cambria"/>
          <w:sz w:val="26"/>
          <w:szCs w:val="26"/>
        </w:rPr>
        <w:t>.</w:t>
      </w:r>
    </w:p>
    <w:p w:rsidR="003C61BB" w:rsidP="004837FB" w14:paraId="5BBC513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20C27">
        <w:rPr>
          <w:rFonts w:ascii="Cambria" w:hAnsi="Cambria"/>
          <w:sz w:val="26"/>
          <w:szCs w:val="26"/>
        </w:rPr>
        <w:t>A Semana do Brincar, com calendário oficial, serve como momento de mobilização nacional ou local para refletir sobre a infância e criar ações em prol do brincar.</w:t>
      </w:r>
    </w:p>
    <w:p w:rsidR="0029349C" w:rsidP="004837FB" w14:paraId="7F65BC3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RPr="004837FB" w:rsidP="004837FB" w14:paraId="4AE97457" w14:textId="05AE00EA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20C27">
        <w:rPr>
          <w:rFonts w:ascii="Cambria" w:hAnsi="Cambria"/>
          <w:sz w:val="26"/>
          <w:szCs w:val="26"/>
        </w:rPr>
        <w:t>Promove eventos, oficinas, rodas de conversa, formações de educadores e ocupações lúdicas em espaços públicos.</w:t>
      </w:r>
      <w:r w:rsidRPr="004837FB">
        <w:rPr>
          <w:rFonts w:ascii="Cambria" w:hAnsi="Cambria"/>
          <w:sz w:val="26"/>
          <w:szCs w:val="26"/>
        </w:rPr>
        <w:t xml:space="preserve">. </w:t>
      </w:r>
    </w:p>
    <w:p w:rsidR="00610410" w:rsidP="004837FB" w14:paraId="0132179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P="004837FB" w14:paraId="01FF5F69" w14:textId="34B8FE5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 xml:space="preserve">Sala das Sessões, </w:t>
      </w:r>
      <w:r w:rsidR="00610410">
        <w:rPr>
          <w:rFonts w:ascii="Cambria" w:hAnsi="Cambria"/>
          <w:sz w:val="26"/>
          <w:szCs w:val="26"/>
        </w:rPr>
        <w:t>16 de julho de 2025</w:t>
      </w:r>
    </w:p>
    <w:p w:rsidR="00013CF8" w:rsidP="004837FB" w14:paraId="7B41087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013CF8" w:rsidP="004837FB" w14:paraId="645D4C2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013CF8" w:rsidRPr="004837FB" w:rsidP="00013CF8" w14:paraId="3AF114B0" w14:textId="6084FF8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013CF8">
        <w:rPr>
          <w:rFonts w:ascii="Cambria" w:hAnsi="Cambria"/>
          <w:b/>
          <w:bCs/>
          <w:sz w:val="26"/>
          <w:szCs w:val="26"/>
        </w:rPr>
        <w:t>WELLINGTON SOUZA</w:t>
      </w:r>
    </w:p>
    <w:p w:rsidR="00610410" w:rsidP="00013CF8" w14:paraId="18B3DF01" w14:textId="55195EDD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610410" w:rsidP="004837FB" w14:paraId="6AED7EA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610410" w:rsidP="004837FB" w14:paraId="3FC0981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ermEnd w:id="0"/>
    <w:p w:rsidR="00610410" w:rsidP="004837FB" w14:paraId="0756F5B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13471"/>
    <w:rsid w:val="00013CF8"/>
    <w:rsid w:val="0002519E"/>
    <w:rsid w:val="000430B5"/>
    <w:rsid w:val="0008164D"/>
    <w:rsid w:val="000A0EA7"/>
    <w:rsid w:val="000B095C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511FF"/>
    <w:rsid w:val="00267E30"/>
    <w:rsid w:val="00275E6C"/>
    <w:rsid w:val="0028315E"/>
    <w:rsid w:val="0029349C"/>
    <w:rsid w:val="002C4DEB"/>
    <w:rsid w:val="002E20B7"/>
    <w:rsid w:val="00311F26"/>
    <w:rsid w:val="0033006A"/>
    <w:rsid w:val="00341EFF"/>
    <w:rsid w:val="003746D1"/>
    <w:rsid w:val="003970B5"/>
    <w:rsid w:val="003B2CC1"/>
    <w:rsid w:val="003C4C0C"/>
    <w:rsid w:val="003C61BB"/>
    <w:rsid w:val="003F4014"/>
    <w:rsid w:val="00435F06"/>
    <w:rsid w:val="00440DAA"/>
    <w:rsid w:val="00455070"/>
    <w:rsid w:val="00460524"/>
    <w:rsid w:val="00460A32"/>
    <w:rsid w:val="004837FB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17146"/>
    <w:rsid w:val="005332F9"/>
    <w:rsid w:val="00545991"/>
    <w:rsid w:val="00570C5A"/>
    <w:rsid w:val="00571731"/>
    <w:rsid w:val="00575EEA"/>
    <w:rsid w:val="005B70A9"/>
    <w:rsid w:val="005F24E9"/>
    <w:rsid w:val="00610410"/>
    <w:rsid w:val="00626437"/>
    <w:rsid w:val="00630EA7"/>
    <w:rsid w:val="00632FA0"/>
    <w:rsid w:val="00644E4A"/>
    <w:rsid w:val="00654977"/>
    <w:rsid w:val="00666771"/>
    <w:rsid w:val="006754E0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13AE8"/>
    <w:rsid w:val="00727CB1"/>
    <w:rsid w:val="0073236B"/>
    <w:rsid w:val="00785201"/>
    <w:rsid w:val="00793076"/>
    <w:rsid w:val="007A7984"/>
    <w:rsid w:val="007B625E"/>
    <w:rsid w:val="007B7D99"/>
    <w:rsid w:val="007C6031"/>
    <w:rsid w:val="007D3A31"/>
    <w:rsid w:val="007D5FF0"/>
    <w:rsid w:val="00806ADC"/>
    <w:rsid w:val="0080747D"/>
    <w:rsid w:val="00822396"/>
    <w:rsid w:val="008355AA"/>
    <w:rsid w:val="00861E8F"/>
    <w:rsid w:val="00881D3F"/>
    <w:rsid w:val="0089135F"/>
    <w:rsid w:val="0089140C"/>
    <w:rsid w:val="00894C72"/>
    <w:rsid w:val="008A08E0"/>
    <w:rsid w:val="008A0B9A"/>
    <w:rsid w:val="008A1B84"/>
    <w:rsid w:val="008E0240"/>
    <w:rsid w:val="008F4AFE"/>
    <w:rsid w:val="009101D5"/>
    <w:rsid w:val="00942567"/>
    <w:rsid w:val="00942676"/>
    <w:rsid w:val="00946FFF"/>
    <w:rsid w:val="009503E5"/>
    <w:rsid w:val="00950A0F"/>
    <w:rsid w:val="00957714"/>
    <w:rsid w:val="0096207A"/>
    <w:rsid w:val="009863E7"/>
    <w:rsid w:val="009C543A"/>
    <w:rsid w:val="009D3C17"/>
    <w:rsid w:val="009E69C9"/>
    <w:rsid w:val="009F480D"/>
    <w:rsid w:val="00A06CF2"/>
    <w:rsid w:val="00A12449"/>
    <w:rsid w:val="00A155FB"/>
    <w:rsid w:val="00A4434B"/>
    <w:rsid w:val="00A64CF9"/>
    <w:rsid w:val="00AA2F30"/>
    <w:rsid w:val="00AA4987"/>
    <w:rsid w:val="00AE370C"/>
    <w:rsid w:val="00AE47C9"/>
    <w:rsid w:val="00B26633"/>
    <w:rsid w:val="00B368EA"/>
    <w:rsid w:val="00B7028A"/>
    <w:rsid w:val="00B84F7C"/>
    <w:rsid w:val="00BA3D0A"/>
    <w:rsid w:val="00BB09DA"/>
    <w:rsid w:val="00BD4CAA"/>
    <w:rsid w:val="00BF1A35"/>
    <w:rsid w:val="00BF226A"/>
    <w:rsid w:val="00C00C1E"/>
    <w:rsid w:val="00C10796"/>
    <w:rsid w:val="00C20C27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95483"/>
    <w:rsid w:val="00EA13CE"/>
    <w:rsid w:val="00EA429B"/>
    <w:rsid w:val="00EA57B0"/>
    <w:rsid w:val="00EE7816"/>
    <w:rsid w:val="00EF3319"/>
    <w:rsid w:val="00EF53D3"/>
    <w:rsid w:val="00F03AE0"/>
    <w:rsid w:val="00F13392"/>
    <w:rsid w:val="00F15F75"/>
    <w:rsid w:val="00F5674F"/>
    <w:rsid w:val="00F61ABE"/>
    <w:rsid w:val="00F85A3D"/>
    <w:rsid w:val="00F85D23"/>
    <w:rsid w:val="00FC6BA9"/>
    <w:rsid w:val="00FD1EA2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17309-88AD-4DC1-AE85-7B9A41EB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1339</Words>
  <Characters>7232</Characters>
  <Application>Microsoft Office Word</Application>
  <DocSecurity>8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2024-10-02T15:31:00Z</cp:lastPrinted>
  <dcterms:created xsi:type="dcterms:W3CDTF">2025-07-16T14:31:00Z</dcterms:created>
  <dcterms:modified xsi:type="dcterms:W3CDTF">2025-07-16T14:32:00Z</dcterms:modified>
</cp:coreProperties>
</file>