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Yolanda Didona de Vasconcellos,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23 de junho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85639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28223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55724118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4856583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7127908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19430112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824578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