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E477" w14:textId="77777777" w:rsidR="00FB250B" w:rsidRPr="00A54DE6" w:rsidRDefault="00FB250B" w:rsidP="00FB250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54DE6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14:paraId="00FA61A8" w14:textId="77777777" w:rsidR="00FB250B" w:rsidRPr="00A54DE6" w:rsidRDefault="00FB250B" w:rsidP="00FB250B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208114E4" w14:textId="77777777" w:rsidR="00FB250B" w:rsidRPr="00A54DE6" w:rsidRDefault="00FB250B" w:rsidP="00FB250B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 xml:space="preserve">Tenho a honra e a satisfação de apresentar a esta Egrégia Casa de Leis a presente </w:t>
      </w:r>
      <w:r w:rsidRPr="00A54DE6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A54DE6">
        <w:rPr>
          <w:rFonts w:ascii="Bookman Old Style" w:hAnsi="Bookman Old Style" w:cs="Arial"/>
          <w:bCs/>
          <w:sz w:val="24"/>
          <w:szCs w:val="24"/>
        </w:rPr>
        <w:t xml:space="preserve">, como forma de reconhecimento à brilhante participação da delegação de Sumaré nos </w:t>
      </w:r>
      <w:r>
        <w:rPr>
          <w:rFonts w:ascii="Bookman Old Style" w:hAnsi="Bookman Old Style" w:cs="Arial"/>
          <w:bCs/>
          <w:sz w:val="24"/>
          <w:szCs w:val="24"/>
        </w:rPr>
        <w:t>J</w:t>
      </w:r>
      <w:r w:rsidRPr="00FF23CD">
        <w:rPr>
          <w:rFonts w:ascii="Bookman Old Style" w:hAnsi="Bookman Old Style" w:cs="Arial"/>
          <w:bCs/>
          <w:sz w:val="24"/>
          <w:szCs w:val="24"/>
        </w:rPr>
        <w:t xml:space="preserve">ogos da Melhor Idade </w:t>
      </w:r>
      <w:r>
        <w:rPr>
          <w:rFonts w:ascii="Bookman Old Style" w:hAnsi="Bookman Old Style" w:cs="Arial"/>
          <w:bCs/>
          <w:sz w:val="24"/>
          <w:szCs w:val="24"/>
        </w:rPr>
        <w:t>(</w:t>
      </w:r>
      <w:r w:rsidRPr="00A54DE6">
        <w:rPr>
          <w:rFonts w:ascii="Bookman Old Style" w:hAnsi="Bookman Old Style" w:cs="Arial"/>
          <w:bCs/>
          <w:sz w:val="24"/>
          <w:szCs w:val="24"/>
        </w:rPr>
        <w:t>JO</w:t>
      </w:r>
      <w:r>
        <w:rPr>
          <w:rFonts w:ascii="Bookman Old Style" w:hAnsi="Bookman Old Style" w:cs="Arial"/>
          <w:bCs/>
          <w:sz w:val="24"/>
          <w:szCs w:val="24"/>
        </w:rPr>
        <w:t>M</w:t>
      </w:r>
      <w:r w:rsidRPr="00A54DE6">
        <w:rPr>
          <w:rFonts w:ascii="Bookman Old Style" w:hAnsi="Bookman Old Style" w:cs="Arial"/>
          <w:bCs/>
          <w:sz w:val="24"/>
          <w:szCs w:val="24"/>
        </w:rPr>
        <w:t>I</w:t>
      </w:r>
      <w:r>
        <w:rPr>
          <w:rFonts w:ascii="Bookman Old Style" w:hAnsi="Bookman Old Style" w:cs="Arial"/>
          <w:bCs/>
          <w:sz w:val="24"/>
          <w:szCs w:val="24"/>
        </w:rPr>
        <w:t xml:space="preserve">) </w:t>
      </w:r>
      <w:r w:rsidRPr="00A54DE6">
        <w:rPr>
          <w:rFonts w:ascii="Bookman Old Style" w:hAnsi="Bookman Old Style" w:cs="Arial"/>
          <w:bCs/>
          <w:sz w:val="24"/>
          <w:szCs w:val="24"/>
        </w:rPr>
        <w:t>2025, realizados na fase regional em São João da Boa Vista.</w:t>
      </w:r>
    </w:p>
    <w:p w14:paraId="130B44C6" w14:textId="77777777" w:rsidR="00FB250B" w:rsidRPr="00A54DE6" w:rsidRDefault="00FB250B" w:rsidP="00FB250B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325A2C05" w14:textId="77777777" w:rsidR="00FB250B" w:rsidRPr="00A54DE6" w:rsidRDefault="00FB250B" w:rsidP="00FB250B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 xml:space="preserve">Composta por 42 atletas com idade acima de 60 anos, a delegação representou com garra, alegria e determinação o nosso município em uma das mais importantes competições esportivas voltadas à terceira idade. Os </w:t>
      </w:r>
      <w:r>
        <w:rPr>
          <w:rFonts w:ascii="Bookman Old Style" w:hAnsi="Bookman Old Style" w:cs="Arial"/>
          <w:bCs/>
          <w:sz w:val="24"/>
          <w:szCs w:val="24"/>
        </w:rPr>
        <w:t>J</w:t>
      </w:r>
      <w:r w:rsidRPr="00FF23CD">
        <w:rPr>
          <w:rFonts w:ascii="Bookman Old Style" w:hAnsi="Bookman Old Style" w:cs="Arial"/>
          <w:bCs/>
          <w:sz w:val="24"/>
          <w:szCs w:val="24"/>
        </w:rPr>
        <w:t>ogos da Melhor Idade</w:t>
      </w:r>
      <w:r w:rsidRPr="00A54DE6">
        <w:rPr>
          <w:rFonts w:ascii="Bookman Old Style" w:hAnsi="Bookman Old Style" w:cs="Arial"/>
          <w:bCs/>
          <w:sz w:val="24"/>
          <w:szCs w:val="24"/>
        </w:rPr>
        <w:t xml:space="preserve"> têm como objetivo promover a saúde, a vitalidade e a integração entre os participantes, valorizando o envelhecimento ativo e o espírito esportivo.</w:t>
      </w:r>
    </w:p>
    <w:p w14:paraId="485793F8" w14:textId="77777777" w:rsidR="00FB250B" w:rsidRPr="00A54DE6" w:rsidRDefault="00FB250B" w:rsidP="00FB250B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62D4729C" w14:textId="77777777" w:rsidR="00FB250B" w:rsidRDefault="00FB250B" w:rsidP="00FB250B">
      <w:pPr>
        <w:tabs>
          <w:tab w:val="left" w:pos="6168"/>
        </w:tabs>
        <w:spacing w:after="0" w:line="360" w:lineRule="auto"/>
        <w:ind w:firstLine="708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Nesta edição, Sumaré conquistou resultados históricos e emocionantes:</w:t>
      </w:r>
    </w:p>
    <w:p w14:paraId="0B3DC735" w14:textId="77777777" w:rsidR="00FB250B" w:rsidRPr="00A54DE6" w:rsidRDefault="00FB250B" w:rsidP="00FB250B">
      <w:pPr>
        <w:tabs>
          <w:tab w:val="left" w:pos="6168"/>
        </w:tabs>
        <w:spacing w:after="0" w:line="360" w:lineRule="auto"/>
        <w:ind w:firstLine="708"/>
        <w:rPr>
          <w:rFonts w:ascii="Bookman Old Style" w:hAnsi="Bookman Old Style" w:cs="Arial"/>
          <w:bCs/>
          <w:sz w:val="24"/>
          <w:szCs w:val="24"/>
        </w:rPr>
      </w:pPr>
    </w:p>
    <w:p w14:paraId="5C0FEB62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Segoe UI Emoji" w:hAnsi="Segoe UI Emoji" w:cs="Segoe UI Emoji"/>
          <w:bCs/>
          <w:sz w:val="24"/>
          <w:szCs w:val="24"/>
        </w:rPr>
        <w:t>🏅</w:t>
      </w:r>
      <w:r w:rsidRPr="00A54DE6">
        <w:rPr>
          <w:rFonts w:ascii="Bookman Old Style" w:hAnsi="Bookman Old Style" w:cs="Arial"/>
          <w:bCs/>
          <w:sz w:val="24"/>
          <w:szCs w:val="24"/>
        </w:rPr>
        <w:t xml:space="preserve"> Medalha de Ouro – Dança de Salão</w:t>
      </w:r>
    </w:p>
    <w:p w14:paraId="69C5F21B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•</w:t>
      </w:r>
      <w:r w:rsidRPr="00A54DE6">
        <w:rPr>
          <w:rFonts w:ascii="Bookman Old Style" w:hAnsi="Bookman Old Style" w:cs="Arial"/>
          <w:bCs/>
          <w:sz w:val="24"/>
          <w:szCs w:val="24"/>
        </w:rPr>
        <w:tab/>
        <w:t>ANTONIO BRANDINO</w:t>
      </w:r>
    </w:p>
    <w:p w14:paraId="69E5D80A" w14:textId="77777777" w:rsidR="00FB250B" w:rsidRDefault="00FB250B" w:rsidP="00FB250B">
      <w:pPr>
        <w:tabs>
          <w:tab w:val="left" w:pos="709"/>
        </w:tabs>
        <w:spacing w:after="0" w:line="360" w:lineRule="auto"/>
        <w:ind w:firstLine="708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•</w:t>
      </w:r>
      <w:r w:rsidRPr="00A54DE6">
        <w:rPr>
          <w:rFonts w:ascii="Bookman Old Style" w:hAnsi="Bookman Old Style" w:cs="Arial"/>
          <w:bCs/>
          <w:sz w:val="24"/>
          <w:szCs w:val="24"/>
        </w:rPr>
        <w:tab/>
        <w:t>HELENA DA SILVA BAPTISTA RODRIGUES</w:t>
      </w:r>
    </w:p>
    <w:p w14:paraId="319DD67E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0F3A77F8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Segoe UI Emoji" w:hAnsi="Segoe UI Emoji" w:cs="Segoe UI Emoji"/>
          <w:bCs/>
          <w:sz w:val="24"/>
          <w:szCs w:val="24"/>
        </w:rPr>
        <w:t>🏅</w:t>
      </w:r>
      <w:r w:rsidRPr="00A54DE6">
        <w:rPr>
          <w:rFonts w:ascii="Bookman Old Style" w:hAnsi="Bookman Old Style" w:cs="Arial"/>
          <w:bCs/>
          <w:sz w:val="24"/>
          <w:szCs w:val="24"/>
        </w:rPr>
        <w:t xml:space="preserve"> Medalha de Ouro – Truco</w:t>
      </w:r>
    </w:p>
    <w:p w14:paraId="5119108D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•</w:t>
      </w:r>
      <w:r w:rsidRPr="00A54DE6">
        <w:rPr>
          <w:rFonts w:ascii="Bookman Old Style" w:hAnsi="Bookman Old Style" w:cs="Arial"/>
          <w:bCs/>
          <w:sz w:val="24"/>
          <w:szCs w:val="24"/>
        </w:rPr>
        <w:tab/>
        <w:t>DIVINA DE FÁTIMA XAVIER</w:t>
      </w:r>
    </w:p>
    <w:p w14:paraId="499CD88C" w14:textId="77777777" w:rsidR="00FB250B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•</w:t>
      </w:r>
      <w:r w:rsidRPr="00A54DE6">
        <w:rPr>
          <w:rFonts w:ascii="Bookman Old Style" w:hAnsi="Bookman Old Style" w:cs="Arial"/>
          <w:bCs/>
          <w:sz w:val="24"/>
          <w:szCs w:val="24"/>
        </w:rPr>
        <w:tab/>
        <w:t>MARIA APARECIDA FERREIRA BORGES</w:t>
      </w:r>
    </w:p>
    <w:p w14:paraId="212C5F35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3E4D40C2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Segoe UI Emoji" w:hAnsi="Segoe UI Emoji" w:cs="Segoe UI Emoji"/>
          <w:bCs/>
          <w:sz w:val="24"/>
          <w:szCs w:val="24"/>
        </w:rPr>
        <w:t>🥉</w:t>
      </w:r>
      <w:r w:rsidRPr="00A54DE6">
        <w:rPr>
          <w:rFonts w:ascii="Bookman Old Style" w:hAnsi="Bookman Old Style" w:cs="Arial"/>
          <w:bCs/>
          <w:sz w:val="24"/>
          <w:szCs w:val="24"/>
        </w:rPr>
        <w:t xml:space="preserve"> Medalha de Bronze – Natação</w:t>
      </w:r>
    </w:p>
    <w:p w14:paraId="34BA1769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•</w:t>
      </w:r>
      <w:r w:rsidRPr="00A54DE6">
        <w:rPr>
          <w:rFonts w:ascii="Bookman Old Style" w:hAnsi="Bookman Old Style" w:cs="Arial"/>
          <w:bCs/>
          <w:sz w:val="24"/>
          <w:szCs w:val="24"/>
        </w:rPr>
        <w:tab/>
        <w:t>AROLDO SANSÃO MIGUEL</w:t>
      </w:r>
    </w:p>
    <w:p w14:paraId="6220F52E" w14:textId="77777777" w:rsidR="00FB250B" w:rsidRDefault="00FB250B" w:rsidP="00FB250B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256ABDFA" w14:textId="77777777" w:rsidR="00FB250B" w:rsidRDefault="00FB250B" w:rsidP="00FB250B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Além dessas conquistas individuais, a equipe de coreografia alcançou o 5º lugar, a melhor posição da história do município nessa modalidade, representando um marco para Sumaré nos Jogos da Melhor Idade. Os integrantes da coreografia foram:</w:t>
      </w:r>
    </w:p>
    <w:p w14:paraId="0B06F89D" w14:textId="77777777" w:rsidR="00FB250B" w:rsidRPr="00A54DE6" w:rsidRDefault="00FB250B" w:rsidP="00FB250B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257C5BE1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•</w:t>
      </w:r>
      <w:r w:rsidRPr="00A54DE6">
        <w:rPr>
          <w:rFonts w:ascii="Bookman Old Style" w:hAnsi="Bookman Old Style" w:cs="Arial"/>
          <w:bCs/>
          <w:sz w:val="24"/>
          <w:szCs w:val="24"/>
        </w:rPr>
        <w:tab/>
        <w:t>CÉLIA APARECIDA LAURINDO ROSA</w:t>
      </w:r>
    </w:p>
    <w:p w14:paraId="2EDD8D19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•</w:t>
      </w:r>
      <w:r w:rsidRPr="00A54DE6">
        <w:rPr>
          <w:rFonts w:ascii="Bookman Old Style" w:hAnsi="Bookman Old Style" w:cs="Arial"/>
          <w:bCs/>
          <w:sz w:val="24"/>
          <w:szCs w:val="24"/>
        </w:rPr>
        <w:tab/>
        <w:t>CILENE ROSA POLITO</w:t>
      </w:r>
    </w:p>
    <w:p w14:paraId="047AC111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•</w:t>
      </w:r>
      <w:r w:rsidRPr="00A54DE6">
        <w:rPr>
          <w:rFonts w:ascii="Bookman Old Style" w:hAnsi="Bookman Old Style" w:cs="Arial"/>
          <w:bCs/>
          <w:sz w:val="24"/>
          <w:szCs w:val="24"/>
        </w:rPr>
        <w:tab/>
        <w:t>CLARICE BASTOS CARNEIRO DE MIRANDA</w:t>
      </w:r>
    </w:p>
    <w:p w14:paraId="744D5980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•</w:t>
      </w:r>
      <w:r w:rsidRPr="00A54DE6">
        <w:rPr>
          <w:rFonts w:ascii="Bookman Old Style" w:hAnsi="Bookman Old Style" w:cs="Arial"/>
          <w:bCs/>
          <w:sz w:val="24"/>
          <w:szCs w:val="24"/>
        </w:rPr>
        <w:tab/>
        <w:t>EVANILDE SALES DA SILVA</w:t>
      </w:r>
    </w:p>
    <w:p w14:paraId="566F89C5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•</w:t>
      </w:r>
      <w:r w:rsidRPr="00A54DE6">
        <w:rPr>
          <w:rFonts w:ascii="Bookman Old Style" w:hAnsi="Bookman Old Style" w:cs="Arial"/>
          <w:bCs/>
          <w:sz w:val="24"/>
          <w:szCs w:val="24"/>
        </w:rPr>
        <w:tab/>
        <w:t>GABRIEL DO CARMO DE ALMEIDA</w:t>
      </w:r>
    </w:p>
    <w:p w14:paraId="10053797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•</w:t>
      </w:r>
      <w:r w:rsidRPr="00A54DE6">
        <w:rPr>
          <w:rFonts w:ascii="Bookman Old Style" w:hAnsi="Bookman Old Style" w:cs="Arial"/>
          <w:bCs/>
          <w:sz w:val="24"/>
          <w:szCs w:val="24"/>
        </w:rPr>
        <w:tab/>
        <w:t>INÊS BUENO FERMIANO</w:t>
      </w:r>
    </w:p>
    <w:p w14:paraId="33325A59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•</w:t>
      </w:r>
      <w:r w:rsidRPr="00A54DE6">
        <w:rPr>
          <w:rFonts w:ascii="Bookman Old Style" w:hAnsi="Bookman Old Style" w:cs="Arial"/>
          <w:bCs/>
          <w:sz w:val="24"/>
          <w:szCs w:val="24"/>
        </w:rPr>
        <w:tab/>
        <w:t>LETÍCIA ALENCAR CARVALHO</w:t>
      </w:r>
    </w:p>
    <w:p w14:paraId="2DC0CE8B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•</w:t>
      </w:r>
      <w:r w:rsidRPr="00A54DE6">
        <w:rPr>
          <w:rFonts w:ascii="Bookman Old Style" w:hAnsi="Bookman Old Style" w:cs="Arial"/>
          <w:bCs/>
          <w:sz w:val="24"/>
          <w:szCs w:val="24"/>
        </w:rPr>
        <w:tab/>
        <w:t>MARINA EMÍLIA DE SOUZA</w:t>
      </w:r>
    </w:p>
    <w:p w14:paraId="58C0658A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•</w:t>
      </w:r>
      <w:r w:rsidRPr="00A54DE6">
        <w:rPr>
          <w:rFonts w:ascii="Bookman Old Style" w:hAnsi="Bookman Old Style" w:cs="Arial"/>
          <w:bCs/>
          <w:sz w:val="24"/>
          <w:szCs w:val="24"/>
        </w:rPr>
        <w:tab/>
        <w:t>NEUSA MARIA DOS SANTOS</w:t>
      </w:r>
    </w:p>
    <w:p w14:paraId="68043E11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•</w:t>
      </w:r>
      <w:r w:rsidRPr="00A54DE6">
        <w:rPr>
          <w:rFonts w:ascii="Bookman Old Style" w:hAnsi="Bookman Old Style" w:cs="Arial"/>
          <w:bCs/>
          <w:sz w:val="24"/>
          <w:szCs w:val="24"/>
        </w:rPr>
        <w:tab/>
        <w:t>ORLANDO FRANCISCO ISIDORO</w:t>
      </w:r>
    </w:p>
    <w:p w14:paraId="05CDF157" w14:textId="77777777" w:rsidR="00FB250B" w:rsidRPr="00A54DE6" w:rsidRDefault="00FB250B" w:rsidP="00FB250B">
      <w:pPr>
        <w:tabs>
          <w:tab w:val="left" w:pos="709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48B03DF1" w14:textId="77777777" w:rsidR="00FB250B" w:rsidRPr="00A54DE6" w:rsidRDefault="00FB250B" w:rsidP="00FB250B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Em razão desse feito extraordinário e do impacto positivo que sua trajetória representa para o incentivo ao esporte, ao envelhecimento saudável e à valorização da pessoa idosa em Sumaré, esta Casa Legislativa expressa seu reconhecimento e gratidão a todos os participantes da delegação de Sumaré no JO</w:t>
      </w:r>
      <w:r>
        <w:rPr>
          <w:rFonts w:ascii="Bookman Old Style" w:hAnsi="Bookman Old Style" w:cs="Arial"/>
          <w:bCs/>
          <w:sz w:val="24"/>
          <w:szCs w:val="24"/>
        </w:rPr>
        <w:t>M</w:t>
      </w:r>
      <w:r w:rsidRPr="00A54DE6">
        <w:rPr>
          <w:rFonts w:ascii="Bookman Old Style" w:hAnsi="Bookman Old Style" w:cs="Arial"/>
          <w:bCs/>
          <w:sz w:val="24"/>
          <w:szCs w:val="24"/>
        </w:rPr>
        <w:t>I 2025.</w:t>
      </w:r>
    </w:p>
    <w:p w14:paraId="2C452E41" w14:textId="77777777" w:rsidR="00FB250B" w:rsidRPr="00A54DE6" w:rsidRDefault="00FB250B" w:rsidP="00FB250B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750C3612" w14:textId="77777777" w:rsidR="00FB250B" w:rsidRPr="00A54DE6" w:rsidRDefault="00FB250B" w:rsidP="00FB250B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Portanto, requeiro, na forma regimental e, após ouvido o Plenário, que está Moção de Congratulação seja encaminhada a todos os atletas e representantes da delegação de Sumaré no JO</w:t>
      </w:r>
      <w:r>
        <w:rPr>
          <w:rFonts w:ascii="Bookman Old Style" w:hAnsi="Bookman Old Style" w:cs="Arial"/>
          <w:bCs/>
          <w:sz w:val="24"/>
          <w:szCs w:val="24"/>
        </w:rPr>
        <w:t>M</w:t>
      </w:r>
      <w:r w:rsidRPr="00A54DE6">
        <w:rPr>
          <w:rFonts w:ascii="Bookman Old Style" w:hAnsi="Bookman Old Style" w:cs="Arial"/>
          <w:bCs/>
          <w:sz w:val="24"/>
          <w:szCs w:val="24"/>
        </w:rPr>
        <w:t>I 2025, parabenizando-os pelo seu trabalho exemplar e pelo grande legado que vêm construindo ao longo dos anos, sendo inspiração de vitalidade, superação e amor ao esporte.</w:t>
      </w:r>
    </w:p>
    <w:p w14:paraId="70835529" w14:textId="77777777" w:rsidR="00FB250B" w:rsidRPr="00A54DE6" w:rsidRDefault="00FB250B" w:rsidP="00FB250B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7966F336" w14:textId="77777777" w:rsidR="00FB250B" w:rsidRPr="00A54DE6" w:rsidRDefault="00FB250B" w:rsidP="00FB250B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>Sala das Sessões, 23 de junho de 2025.</w:t>
      </w:r>
    </w:p>
    <w:p w14:paraId="7D8D5F6A" w14:textId="77777777" w:rsidR="00FB250B" w:rsidRPr="00A54DE6" w:rsidRDefault="00FB250B" w:rsidP="00FB250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33926F01" w14:textId="77777777" w:rsidR="00FB250B" w:rsidRPr="00A54DE6" w:rsidRDefault="00FB250B" w:rsidP="00FB250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13B938D5" w14:textId="77777777" w:rsidR="00FB250B" w:rsidRPr="00A54DE6" w:rsidRDefault="00FB250B" w:rsidP="00FB250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43C5F116" w14:textId="77777777" w:rsidR="00FB250B" w:rsidRPr="00A54DE6" w:rsidRDefault="00FB250B" w:rsidP="00FB250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proofErr w:type="spellStart"/>
      <w:r w:rsidRPr="00A54DE6">
        <w:rPr>
          <w:rFonts w:ascii="Bookman Old Style" w:hAnsi="Bookman Old Style" w:cs="Arial"/>
          <w:b/>
          <w:sz w:val="24"/>
          <w:szCs w:val="24"/>
        </w:rPr>
        <w:t>Rai</w:t>
      </w:r>
      <w:proofErr w:type="spellEnd"/>
      <w:r w:rsidRPr="00A54DE6">
        <w:rPr>
          <w:rFonts w:ascii="Bookman Old Style" w:hAnsi="Bookman Old Style" w:cs="Arial"/>
          <w:b/>
          <w:sz w:val="24"/>
          <w:szCs w:val="24"/>
        </w:rPr>
        <w:t xml:space="preserve"> Stein </w:t>
      </w:r>
      <w:proofErr w:type="spellStart"/>
      <w:r w:rsidRPr="00A54DE6">
        <w:rPr>
          <w:rFonts w:ascii="Bookman Old Style" w:hAnsi="Bookman Old Style" w:cs="Arial"/>
          <w:b/>
          <w:sz w:val="24"/>
          <w:szCs w:val="24"/>
        </w:rPr>
        <w:t>Sciascio</w:t>
      </w:r>
      <w:proofErr w:type="spellEnd"/>
    </w:p>
    <w:p w14:paraId="1BBEAB31" w14:textId="77777777" w:rsidR="00FB250B" w:rsidRPr="00A54DE6" w:rsidRDefault="00FB250B" w:rsidP="00FB250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proofErr w:type="spellStart"/>
      <w:r w:rsidRPr="00A54DE6">
        <w:rPr>
          <w:rFonts w:ascii="Bookman Old Style" w:hAnsi="Bookman Old Style" w:cs="Arial"/>
          <w:b/>
          <w:sz w:val="24"/>
          <w:szCs w:val="24"/>
        </w:rPr>
        <w:t>Rai</w:t>
      </w:r>
      <w:proofErr w:type="spellEnd"/>
      <w:r w:rsidRPr="00A54DE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14:paraId="7CBA343D" w14:textId="77777777" w:rsidR="00FB250B" w:rsidRPr="00A54DE6" w:rsidRDefault="00FB250B" w:rsidP="00FB250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A54DE6">
        <w:rPr>
          <w:rFonts w:ascii="Bookman Old Style" w:hAnsi="Bookman Old Style" w:cs="Arial"/>
          <w:b/>
          <w:sz w:val="24"/>
          <w:szCs w:val="24"/>
        </w:rPr>
        <w:t>Vereador</w:t>
      </w:r>
    </w:p>
    <w:sectPr w:rsidR="00FB250B" w:rsidRPr="00A54DE6" w:rsidSect="00A54DE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B3F8" w14:textId="77777777" w:rsidR="00E46F16" w:rsidRDefault="00E46F16">
      <w:pPr>
        <w:spacing w:after="0" w:line="240" w:lineRule="auto"/>
      </w:pPr>
      <w:r>
        <w:separator/>
      </w:r>
    </w:p>
  </w:endnote>
  <w:endnote w:type="continuationSeparator" w:id="0">
    <w:p w14:paraId="48E283B8" w14:textId="77777777" w:rsidR="00E46F16" w:rsidRDefault="00E4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A43D" w14:textId="77777777" w:rsidR="0096418A" w:rsidRDefault="0096418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67CE456D" w14:textId="77777777" w:rsidR="0096418A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9A2CA9" wp14:editId="71B0404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14:paraId="6F4A5411" w14:textId="77777777" w:rsidR="0096418A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342B" w14:textId="77777777" w:rsidR="0096418A" w:rsidRDefault="0096418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D912" w14:textId="77777777" w:rsidR="00E46F16" w:rsidRDefault="00E46F16">
      <w:pPr>
        <w:spacing w:after="0" w:line="240" w:lineRule="auto"/>
      </w:pPr>
      <w:r>
        <w:separator/>
      </w:r>
    </w:p>
  </w:footnote>
  <w:footnote w:type="continuationSeparator" w:id="0">
    <w:p w14:paraId="674491B3" w14:textId="77777777" w:rsidR="00E46F16" w:rsidRDefault="00E46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78FC" w14:textId="77777777" w:rsidR="0096418A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134562E" wp14:editId="0FDAFBA7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5EF50072" wp14:editId="781EF9E4">
          <wp:extent cx="1501253" cy="525439"/>
          <wp:effectExtent l="0" t="0" r="3810" b="8255"/>
          <wp:docPr id="310745137" name="Imagem 310745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7658FEB" wp14:editId="6E4F206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B2637"/>
    <w:rsid w:val="000B5687"/>
    <w:rsid w:val="000D1C1F"/>
    <w:rsid w:val="001005B0"/>
    <w:rsid w:val="00145BD6"/>
    <w:rsid w:val="00146CD3"/>
    <w:rsid w:val="001E6834"/>
    <w:rsid w:val="001F4C6B"/>
    <w:rsid w:val="00203F37"/>
    <w:rsid w:val="002125D2"/>
    <w:rsid w:val="00217438"/>
    <w:rsid w:val="0023616E"/>
    <w:rsid w:val="002419F3"/>
    <w:rsid w:val="00247C77"/>
    <w:rsid w:val="00262860"/>
    <w:rsid w:val="00281E66"/>
    <w:rsid w:val="00291510"/>
    <w:rsid w:val="002A63CA"/>
    <w:rsid w:val="002B2534"/>
    <w:rsid w:val="002B4F57"/>
    <w:rsid w:val="002B77F1"/>
    <w:rsid w:val="0032005B"/>
    <w:rsid w:val="003308CD"/>
    <w:rsid w:val="00374075"/>
    <w:rsid w:val="00392220"/>
    <w:rsid w:val="00394F1E"/>
    <w:rsid w:val="003D553E"/>
    <w:rsid w:val="003F18BA"/>
    <w:rsid w:val="00404A1F"/>
    <w:rsid w:val="00420B67"/>
    <w:rsid w:val="00420F63"/>
    <w:rsid w:val="0045587B"/>
    <w:rsid w:val="004C06DC"/>
    <w:rsid w:val="005046C7"/>
    <w:rsid w:val="005516CB"/>
    <w:rsid w:val="005814C3"/>
    <w:rsid w:val="00595F85"/>
    <w:rsid w:val="005975C3"/>
    <w:rsid w:val="005D11C8"/>
    <w:rsid w:val="005D4935"/>
    <w:rsid w:val="005E51AA"/>
    <w:rsid w:val="005F0D94"/>
    <w:rsid w:val="005F4604"/>
    <w:rsid w:val="005F5F67"/>
    <w:rsid w:val="00605242"/>
    <w:rsid w:val="00647BE8"/>
    <w:rsid w:val="00674C3C"/>
    <w:rsid w:val="00697764"/>
    <w:rsid w:val="006A7C10"/>
    <w:rsid w:val="006C076C"/>
    <w:rsid w:val="006D1E9A"/>
    <w:rsid w:val="006E6278"/>
    <w:rsid w:val="00724587"/>
    <w:rsid w:val="00756F98"/>
    <w:rsid w:val="007676CA"/>
    <w:rsid w:val="0077011E"/>
    <w:rsid w:val="00785091"/>
    <w:rsid w:val="00790795"/>
    <w:rsid w:val="007A2909"/>
    <w:rsid w:val="007B0AFB"/>
    <w:rsid w:val="007C5166"/>
    <w:rsid w:val="00803D67"/>
    <w:rsid w:val="0080415B"/>
    <w:rsid w:val="008B52D1"/>
    <w:rsid w:val="008B7954"/>
    <w:rsid w:val="008C52C9"/>
    <w:rsid w:val="00907821"/>
    <w:rsid w:val="00923346"/>
    <w:rsid w:val="00925D43"/>
    <w:rsid w:val="00956D42"/>
    <w:rsid w:val="0096418A"/>
    <w:rsid w:val="009758FF"/>
    <w:rsid w:val="00986B6D"/>
    <w:rsid w:val="0099089D"/>
    <w:rsid w:val="00A01A32"/>
    <w:rsid w:val="00A173E5"/>
    <w:rsid w:val="00A17B3F"/>
    <w:rsid w:val="00A23CC9"/>
    <w:rsid w:val="00A4029A"/>
    <w:rsid w:val="00A404E7"/>
    <w:rsid w:val="00A54DE6"/>
    <w:rsid w:val="00A60A4E"/>
    <w:rsid w:val="00AA29D1"/>
    <w:rsid w:val="00AC2FE3"/>
    <w:rsid w:val="00AD1DFE"/>
    <w:rsid w:val="00AE0CBA"/>
    <w:rsid w:val="00AF7212"/>
    <w:rsid w:val="00B02EF2"/>
    <w:rsid w:val="00B139D7"/>
    <w:rsid w:val="00B42C11"/>
    <w:rsid w:val="00BA67B1"/>
    <w:rsid w:val="00BC69B4"/>
    <w:rsid w:val="00C00121"/>
    <w:rsid w:val="00C22432"/>
    <w:rsid w:val="00C36823"/>
    <w:rsid w:val="00C43863"/>
    <w:rsid w:val="00C73BB5"/>
    <w:rsid w:val="00CA5D4B"/>
    <w:rsid w:val="00CA6619"/>
    <w:rsid w:val="00CB4432"/>
    <w:rsid w:val="00CC3D1A"/>
    <w:rsid w:val="00CD4EE9"/>
    <w:rsid w:val="00CF3379"/>
    <w:rsid w:val="00D268AC"/>
    <w:rsid w:val="00D3421D"/>
    <w:rsid w:val="00D418AF"/>
    <w:rsid w:val="00D510ED"/>
    <w:rsid w:val="00D514A3"/>
    <w:rsid w:val="00D520A8"/>
    <w:rsid w:val="00D7486D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46F16"/>
    <w:rsid w:val="00E50B83"/>
    <w:rsid w:val="00E658C4"/>
    <w:rsid w:val="00E66441"/>
    <w:rsid w:val="00E72B3F"/>
    <w:rsid w:val="00E90DD2"/>
    <w:rsid w:val="00EA2B07"/>
    <w:rsid w:val="00EF2987"/>
    <w:rsid w:val="00EF3382"/>
    <w:rsid w:val="00F1046A"/>
    <w:rsid w:val="00F15304"/>
    <w:rsid w:val="00F24AF2"/>
    <w:rsid w:val="00F374FF"/>
    <w:rsid w:val="00F5032C"/>
    <w:rsid w:val="00F57AA6"/>
    <w:rsid w:val="00F7640A"/>
    <w:rsid w:val="00FA6BBA"/>
    <w:rsid w:val="00FB250B"/>
    <w:rsid w:val="00FB3619"/>
    <w:rsid w:val="00FC2F5E"/>
    <w:rsid w:val="00FC5048"/>
    <w:rsid w:val="00FD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7F41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Secretaria CMS</cp:lastModifiedBy>
  <cp:revision>19</cp:revision>
  <cp:lastPrinted>2025-05-05T14:01:00Z</cp:lastPrinted>
  <dcterms:created xsi:type="dcterms:W3CDTF">2025-03-31T13:19:00Z</dcterms:created>
  <dcterms:modified xsi:type="dcterms:W3CDTF">2025-06-23T18:34:00Z</dcterms:modified>
</cp:coreProperties>
</file>