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2AA" w:rsidRPr="00387EE7" w:rsidP="00050D8E" w14:paraId="2EB63FD7" w14:textId="6B855D45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ermStart w:id="0" w:edGrp="everyone"/>
      <w:r w:rsidRPr="00387EE7">
        <w:rPr>
          <w:rFonts w:ascii="Arial" w:hAnsi="Arial" w:cs="Arial"/>
          <w:sz w:val="24"/>
          <w:szCs w:val="24"/>
        </w:rPr>
        <w:t xml:space="preserve">Projeto de Lei nº ____ de </w:t>
      </w:r>
      <w:r w:rsidRPr="00387EE7" w:rsidR="00DB16BF">
        <w:rPr>
          <w:rFonts w:ascii="Arial" w:hAnsi="Arial" w:cs="Arial"/>
          <w:sz w:val="24"/>
          <w:szCs w:val="24"/>
        </w:rPr>
        <w:t>2</w:t>
      </w:r>
      <w:r w:rsidRPr="00387EE7" w:rsidR="00D574B9">
        <w:rPr>
          <w:rFonts w:ascii="Arial" w:hAnsi="Arial" w:cs="Arial"/>
          <w:sz w:val="24"/>
          <w:szCs w:val="24"/>
        </w:rPr>
        <w:t>5</w:t>
      </w:r>
      <w:r w:rsidRPr="00387EE7">
        <w:rPr>
          <w:rFonts w:ascii="Arial" w:hAnsi="Arial" w:cs="Arial"/>
          <w:sz w:val="24"/>
          <w:szCs w:val="24"/>
        </w:rPr>
        <w:t xml:space="preserve"> de </w:t>
      </w:r>
      <w:r w:rsidRPr="00387EE7" w:rsidR="00DB16BF">
        <w:rPr>
          <w:rFonts w:ascii="Arial" w:hAnsi="Arial" w:cs="Arial"/>
          <w:sz w:val="24"/>
          <w:szCs w:val="24"/>
        </w:rPr>
        <w:t>junh</w:t>
      </w:r>
      <w:r w:rsidRPr="00387EE7" w:rsidR="00364AEE">
        <w:rPr>
          <w:rFonts w:ascii="Arial" w:hAnsi="Arial" w:cs="Arial"/>
          <w:sz w:val="24"/>
          <w:szCs w:val="24"/>
        </w:rPr>
        <w:t>o</w:t>
      </w:r>
      <w:r w:rsidRPr="00387EE7" w:rsidR="001A7EEE">
        <w:rPr>
          <w:rFonts w:ascii="Arial" w:hAnsi="Arial" w:cs="Arial"/>
          <w:sz w:val="24"/>
          <w:szCs w:val="24"/>
        </w:rPr>
        <w:t xml:space="preserve"> </w:t>
      </w:r>
      <w:r w:rsidRPr="00387EE7">
        <w:rPr>
          <w:rFonts w:ascii="Arial" w:hAnsi="Arial" w:cs="Arial"/>
          <w:sz w:val="24"/>
          <w:szCs w:val="24"/>
        </w:rPr>
        <w:t>de 202</w:t>
      </w:r>
      <w:r w:rsidRPr="00387EE7" w:rsidR="003719F1">
        <w:rPr>
          <w:rFonts w:ascii="Arial" w:hAnsi="Arial" w:cs="Arial"/>
          <w:sz w:val="24"/>
          <w:szCs w:val="24"/>
        </w:rPr>
        <w:t>5</w:t>
      </w:r>
    </w:p>
    <w:p w:rsidR="00D362A6" w:rsidRPr="00050D8E" w:rsidP="00050D8E" w14:paraId="63C8E0F8" w14:textId="77777777">
      <w:pPr>
        <w:pStyle w:val="NormalWeb"/>
        <w:spacing w:before="57" w:beforeAutospacing="0" w:after="57" w:afterAutospacing="0"/>
        <w:ind w:left="2835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:rsidR="00F90848" w:rsidP="00387EE7" w14:paraId="603E3F86" w14:textId="1383A950">
      <w:pPr>
        <w:pStyle w:val="NormalWeb"/>
        <w:spacing w:before="57" w:beforeAutospacing="0" w:after="57" w:afterAutospacing="0"/>
        <w:ind w:left="4253"/>
        <w:jc w:val="both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  <w:r w:rsidRPr="00387EE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Dispõe sobre a entrega de medicação e insumos aos pacientes com receita médica particular, no âmbito do Município de Sumaré, desde que cadastrados no Sistema Único de Saúde (SUS).</w:t>
      </w:r>
    </w:p>
    <w:p w:rsidR="00387EE7" w:rsidP="00387EE7" w14:paraId="3B9D3273" w14:textId="77777777">
      <w:pPr>
        <w:pStyle w:val="NormalWeb"/>
        <w:spacing w:before="57" w:beforeAutospacing="0" w:after="57" w:afterAutospacing="0"/>
        <w:ind w:left="4253"/>
        <w:jc w:val="both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</w:p>
    <w:p w:rsidR="00387EE7" w:rsidP="00387EE7" w14:paraId="16E53DCE" w14:textId="77777777">
      <w:pPr>
        <w:pStyle w:val="NormalWeb"/>
        <w:spacing w:before="57" w:beforeAutospacing="0" w:after="57" w:afterAutospacing="0"/>
        <w:ind w:left="4253"/>
        <w:jc w:val="both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</w:p>
    <w:p w:rsidR="00387EE7" w:rsidRPr="00387EE7" w:rsidP="00387EE7" w14:paraId="2F2B4061" w14:textId="1787BDF3">
      <w:pPr>
        <w:pStyle w:val="NormalWeb"/>
        <w:spacing w:before="57" w:beforeAutospacing="0" w:after="57" w:afterAutospacing="0" w:line="360" w:lineRule="auto"/>
        <w:ind w:firstLine="1418"/>
        <w:jc w:val="both"/>
        <w:rPr>
          <w:rFonts w:ascii="Arial" w:hAnsi="Arial" w:cs="Arial"/>
          <w:iCs/>
        </w:rPr>
      </w:pPr>
      <w:r w:rsidRPr="00387EE7">
        <w:rPr>
          <w:rFonts w:ascii="Arial" w:hAnsi="Arial" w:cs="Arial"/>
          <w:b/>
          <w:bCs/>
          <w:iCs/>
        </w:rPr>
        <w:t>O PREFEITO MUNICIPAL DE SUMARÉ</w:t>
      </w:r>
      <w:r w:rsidRPr="00387EE7">
        <w:rPr>
          <w:rFonts w:ascii="Arial" w:hAnsi="Arial" w:cs="Arial"/>
          <w:iCs/>
        </w:rPr>
        <w:t>, no uso de suas atribuições legais, faz saber que a Câmara Municipal aprovou e ele sanciona a seguinte Lei:</w:t>
      </w:r>
    </w:p>
    <w:p w:rsidR="00387EE7" w:rsidP="00387EE7" w14:paraId="5EC80CDB" w14:textId="26F142E9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1F31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1º</w:t>
      </w:r>
      <w:r w:rsidRPr="005557D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91B2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Fica autorizada </w:t>
      </w:r>
      <w:r w:rsidRPr="00387EE7">
        <w:rPr>
          <w:rFonts w:ascii="Arial" w:hAnsi="Arial" w:cs="Arial"/>
          <w:color w:val="000000" w:themeColor="text1"/>
          <w:sz w:val="24"/>
          <w:szCs w:val="24"/>
        </w:rPr>
        <w:t>a entrega de medicamentos e insumos aos pacientes que apresentarem receita médica emitida por profissional da rede privada, desde que o usuário esteja devidamente cadastrado no Sistema Único de Saúde (SUS) e no sistema de saúde do Município de Sumaré.</w:t>
      </w:r>
    </w:p>
    <w:p w:rsidR="00387EE7" w:rsidRPr="00387EE7" w:rsidP="00387EE7" w14:paraId="3CFFBF92" w14:textId="10A0B7E5">
      <w:pPr>
        <w:spacing w:line="360" w:lineRule="auto"/>
        <w:ind w:firstLine="141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87EE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Parágrafo único</w:t>
      </w:r>
      <w:r w:rsidRPr="00387EE7">
        <w:rPr>
          <w:rFonts w:ascii="Arial" w:hAnsi="Arial" w:cs="Arial"/>
          <w:color w:val="000000"/>
          <w:sz w:val="24"/>
          <w:szCs w:val="24"/>
          <w:shd w:val="clear" w:color="auto" w:fill="FFFFFF"/>
        </w:rPr>
        <w:t>. A retirada dos medicamentos e insumos poderá ser realizada em qualquer unidade de saúde do Município, conforme a disponibilidade e a prescrição médica.</w:t>
      </w:r>
    </w:p>
    <w:p w:rsidR="00387EE7" w:rsidP="00387EE7" w14:paraId="54AB132C" w14:textId="77777777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7EE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Art. 2º</w:t>
      </w:r>
      <w:r w:rsidRPr="00387E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Caberá à Secretaria Municipal de Saúde o controle e registro da </w:t>
      </w:r>
      <w:r w:rsidRPr="00387EE7">
        <w:rPr>
          <w:rFonts w:ascii="Arial" w:hAnsi="Arial" w:cs="Arial"/>
          <w:color w:val="000000" w:themeColor="text1"/>
          <w:sz w:val="24"/>
          <w:szCs w:val="24"/>
        </w:rPr>
        <w:t>movimentação de estoque, bem como a baixa dos medicamentos e insumos entregues aos pacientes.</w:t>
      </w:r>
    </w:p>
    <w:p w:rsidR="00387EE7" w:rsidRPr="00387EE7" w:rsidP="00387EE7" w14:paraId="24AF101C" w14:textId="62B1A8F1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7EE7">
        <w:rPr>
          <w:rFonts w:ascii="Arial" w:hAnsi="Arial" w:cs="Arial"/>
          <w:b/>
          <w:bCs/>
          <w:color w:val="000000" w:themeColor="text1"/>
          <w:sz w:val="24"/>
          <w:szCs w:val="24"/>
        </w:rPr>
        <w:t>Art. 3º</w:t>
      </w:r>
      <w:r w:rsidRPr="00387EE7">
        <w:rPr>
          <w:rFonts w:ascii="Arial" w:hAnsi="Arial" w:cs="Arial"/>
          <w:color w:val="000000" w:themeColor="text1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E27A5F" w:rsidP="00387EE7" w14:paraId="321FA562" w14:textId="706A7D60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7EE7">
        <w:rPr>
          <w:rFonts w:ascii="Arial" w:hAnsi="Arial" w:cs="Arial"/>
          <w:b/>
          <w:bCs/>
          <w:color w:val="000000" w:themeColor="text1"/>
          <w:sz w:val="24"/>
          <w:szCs w:val="24"/>
        </w:rPr>
        <w:t>Art. 4º</w:t>
      </w:r>
      <w:r w:rsidRPr="00387EE7">
        <w:rPr>
          <w:rFonts w:ascii="Arial" w:hAnsi="Arial" w:cs="Arial"/>
          <w:color w:val="000000" w:themeColor="text1"/>
          <w:sz w:val="24"/>
          <w:szCs w:val="24"/>
        </w:rPr>
        <w:t xml:space="preserve"> Esta Lei entra em vigor na data de sua publicação.</w:t>
      </w:r>
    </w:p>
    <w:p w:rsidR="00387EE7" w:rsidRPr="00387EE7" w:rsidP="00387EE7" w14:paraId="46DD1986" w14:textId="77777777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F32AA" w:rsidP="00387EE7" w14:paraId="4F044B3B" w14:textId="6CC6E8D8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7EE7">
        <w:rPr>
          <w:rFonts w:ascii="Arial" w:hAnsi="Arial" w:cs="Arial"/>
          <w:color w:val="000000" w:themeColor="text1"/>
          <w:sz w:val="24"/>
          <w:szCs w:val="24"/>
        </w:rPr>
        <w:t>Sala d</w:t>
      </w:r>
      <w:r w:rsidR="002E1008">
        <w:rPr>
          <w:rFonts w:ascii="Arial" w:hAnsi="Arial" w:cs="Arial"/>
          <w:color w:val="000000" w:themeColor="text1"/>
          <w:sz w:val="24"/>
          <w:szCs w:val="24"/>
        </w:rPr>
        <w:t>as</w:t>
      </w:r>
      <w:r w:rsidRPr="00387EE7">
        <w:rPr>
          <w:rFonts w:ascii="Arial" w:hAnsi="Arial" w:cs="Arial"/>
          <w:color w:val="000000" w:themeColor="text1"/>
          <w:sz w:val="24"/>
          <w:szCs w:val="24"/>
        </w:rPr>
        <w:t xml:space="preserve"> Sessões, </w:t>
      </w:r>
      <w:r w:rsidRPr="00387EE7" w:rsidR="00A631F4">
        <w:rPr>
          <w:rFonts w:ascii="Arial" w:hAnsi="Arial" w:cs="Arial"/>
          <w:color w:val="000000" w:themeColor="text1"/>
          <w:sz w:val="24"/>
          <w:szCs w:val="24"/>
        </w:rPr>
        <w:t>2</w:t>
      </w:r>
      <w:r w:rsidRPr="00387EE7" w:rsidR="00D574B9">
        <w:rPr>
          <w:rFonts w:ascii="Arial" w:hAnsi="Arial" w:cs="Arial"/>
          <w:color w:val="000000" w:themeColor="text1"/>
          <w:sz w:val="24"/>
          <w:szCs w:val="24"/>
        </w:rPr>
        <w:t>5</w:t>
      </w:r>
      <w:r w:rsidRPr="00387EE7" w:rsidR="007928D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87EE7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Pr="00387EE7" w:rsidR="00A631F4">
        <w:rPr>
          <w:rFonts w:ascii="Arial" w:hAnsi="Arial" w:cs="Arial"/>
          <w:color w:val="000000" w:themeColor="text1"/>
          <w:sz w:val="24"/>
          <w:szCs w:val="24"/>
        </w:rPr>
        <w:t>junh</w:t>
      </w:r>
      <w:r w:rsidRPr="00387EE7" w:rsidR="003D00F1">
        <w:rPr>
          <w:rFonts w:ascii="Arial" w:hAnsi="Arial" w:cs="Arial"/>
          <w:color w:val="000000" w:themeColor="text1"/>
          <w:sz w:val="24"/>
          <w:szCs w:val="24"/>
        </w:rPr>
        <w:t>o</w:t>
      </w:r>
      <w:r w:rsidRPr="00387EE7" w:rsidR="00E27A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87EE7">
        <w:rPr>
          <w:rFonts w:ascii="Arial" w:hAnsi="Arial" w:cs="Arial"/>
          <w:color w:val="000000" w:themeColor="text1"/>
          <w:sz w:val="24"/>
          <w:szCs w:val="24"/>
        </w:rPr>
        <w:t>de 202</w:t>
      </w:r>
      <w:r w:rsidRPr="00387EE7" w:rsidR="003719F1">
        <w:rPr>
          <w:rFonts w:ascii="Arial" w:hAnsi="Arial" w:cs="Arial"/>
          <w:color w:val="000000" w:themeColor="text1"/>
          <w:sz w:val="24"/>
          <w:szCs w:val="24"/>
        </w:rPr>
        <w:t>5</w:t>
      </w:r>
      <w:r w:rsidRPr="00387EE7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87EE7" w:rsidRPr="00387EE7" w:rsidP="00387EE7" w14:paraId="610E24C0" w14:textId="77777777">
      <w:pPr>
        <w:spacing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719F1" w:rsidP="009E3626" w14:paraId="446F1D65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3719F1" w:rsidP="009E3626" w14:paraId="001B9DF3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3719F1" w:rsidP="009E3626" w14:paraId="0BC25B91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A631F4" w:rsidP="009E3626" w14:paraId="56BF3B86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1B23" w:rsidP="009E3626" w14:paraId="299A9147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CE1EB0" w:rsidRPr="00CE1EB0" w:rsidP="009E3626" w14:paraId="54F8AA74" w14:textId="28520928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  <w:lang w:val="pt"/>
        </w:rPr>
      </w:pPr>
      <w:r w:rsidRPr="00CE1EB0">
        <w:rPr>
          <w:rFonts w:ascii="Arial" w:hAnsi="Arial" w:cs="Arial"/>
          <w:b/>
          <w:sz w:val="28"/>
          <w:szCs w:val="28"/>
          <w:lang w:val="pt"/>
        </w:rPr>
        <w:t>JUSTIFICATIVA</w:t>
      </w:r>
    </w:p>
    <w:p w:rsidR="00CE1EB0" w:rsidRPr="00587207" w:rsidP="009E3626" w14:paraId="18778724" w14:textId="3C8824D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3D409A" w:rsidRPr="003D409A" w:rsidP="003D409A" w14:paraId="3B40F944" w14:textId="77777777">
      <w:pPr>
        <w:spacing w:after="20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3D409A">
        <w:rPr>
          <w:rFonts w:ascii="Arial" w:hAnsi="Arial" w:cs="Arial"/>
          <w:sz w:val="24"/>
          <w:szCs w:val="24"/>
        </w:rPr>
        <w:t>O presente Projeto de Lei tem por objetivo ampliar o acesso da população aos medicamentos e insumos disponibilizados gratuitamente pela rede pública de saúde do Município de Sumaré.</w:t>
      </w:r>
    </w:p>
    <w:p w:rsidR="003D409A" w:rsidRPr="003D409A" w:rsidP="003D409A" w14:paraId="230886D8" w14:textId="77777777">
      <w:pPr>
        <w:spacing w:after="20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3D409A">
        <w:rPr>
          <w:rFonts w:ascii="Arial" w:hAnsi="Arial" w:cs="Arial"/>
          <w:sz w:val="24"/>
          <w:szCs w:val="24"/>
        </w:rPr>
        <w:t>É de conhecimento geral a relevância do serviço de fornecimento gratuito de medicamentos, especialmente diante do alto custo de muitos deles, o que os torna inacessíveis para grande parcela da população.</w:t>
      </w:r>
    </w:p>
    <w:p w:rsidR="003D409A" w:rsidRPr="003D409A" w:rsidP="003D409A" w14:paraId="7205F4F6" w14:textId="77777777">
      <w:pPr>
        <w:spacing w:after="20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3D409A">
        <w:rPr>
          <w:rFonts w:ascii="Arial" w:hAnsi="Arial" w:cs="Arial"/>
          <w:sz w:val="24"/>
          <w:szCs w:val="24"/>
        </w:rPr>
        <w:t>Ocorre que, em diversas situações, em razão da urgência no atendimento, o cidadão recorre à rede privada de saúde, não tendo condições de aguardar na fila do sistema público. Nesses casos, o receituário é emitido por profissional da rede particular, o que atualmente pode dificultar ou impedir a retirada dos medicamentos na rede pública, ainda que o paciente esteja regularmente cadastrado no Sistema Único de Saúde (SUS).</w:t>
      </w:r>
    </w:p>
    <w:p w:rsidR="003D409A" w:rsidRPr="003D409A" w:rsidP="003D409A" w14:paraId="5AC1D114" w14:textId="77777777">
      <w:pPr>
        <w:spacing w:after="200" w:line="276" w:lineRule="auto"/>
        <w:ind w:firstLine="993"/>
        <w:jc w:val="both"/>
        <w:rPr>
          <w:rFonts w:ascii="Arial" w:hAnsi="Arial" w:cs="Arial"/>
          <w:sz w:val="24"/>
          <w:szCs w:val="24"/>
        </w:rPr>
      </w:pPr>
      <w:r w:rsidRPr="003D409A">
        <w:rPr>
          <w:rFonts w:ascii="Arial" w:hAnsi="Arial" w:cs="Arial"/>
          <w:sz w:val="24"/>
          <w:szCs w:val="24"/>
        </w:rPr>
        <w:t>Diante disso, propõe-se que o Município autorize a aceitação de receitas médicas oriundas da rede privada para fins de retirada de medicamentos e insumos, desde que o paciente esteja cadastrado no SUS e nos sistemas municipais de saúde. Trata-se de medida de justiça social, que garante a continuidade do tratamento e assegura a universalidade e integralidade do atendimento previsto na legislação do SUS.</w:t>
      </w:r>
    </w:p>
    <w:p w:rsidR="003719F1" w:rsidRPr="00084C97" w:rsidP="003D409A" w14:paraId="69EDBB6B" w14:textId="13EA1B51">
      <w:pPr>
        <w:spacing w:after="200" w:line="276" w:lineRule="auto"/>
        <w:ind w:firstLine="993"/>
        <w:jc w:val="both"/>
        <w:rPr>
          <w:rFonts w:ascii="Arial" w:hAnsi="Arial" w:cs="Arial"/>
        </w:rPr>
      </w:pPr>
      <w:r w:rsidRPr="003D409A">
        <w:rPr>
          <w:rFonts w:ascii="Arial" w:hAnsi="Arial" w:cs="Arial"/>
          <w:sz w:val="24"/>
          <w:szCs w:val="24"/>
        </w:rPr>
        <w:t>Dessa forma, contamos com o apoio dos nobres pares para a aprovação desta proposta, que visa proteger o direito à saúde e garantir maior efetividade na entrega de medicamentos à população.</w:t>
      </w:r>
    </w:p>
    <w:p w:rsidR="00084C97" w:rsidP="009E3626" w14:paraId="381959C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</w:p>
    <w:p w:rsidR="00CE1EB0" w:rsidRPr="00084C97" w:rsidP="00084C97" w14:paraId="0271C9CB" w14:textId="15F523B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084C9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3228340</wp:posOffset>
            </wp:positionH>
            <wp:positionV relativeFrom="paragraph">
              <wp:posOffset>8890</wp:posOffset>
            </wp:positionV>
            <wp:extent cx="1103984" cy="1562100"/>
            <wp:effectExtent l="0" t="0" r="0" b="0"/>
            <wp:wrapNone/>
            <wp:docPr id="6706212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C97">
        <w:rPr>
          <w:rFonts w:ascii="Arial" w:hAnsi="Arial" w:cs="Arial"/>
          <w:lang w:val="pt"/>
        </w:rPr>
        <w:t xml:space="preserve">Sala de Sessões, </w:t>
      </w:r>
      <w:r w:rsidR="00084C97">
        <w:rPr>
          <w:rFonts w:ascii="Arial" w:hAnsi="Arial" w:cs="Arial"/>
          <w:lang w:val="pt"/>
        </w:rPr>
        <w:t>2</w:t>
      </w:r>
      <w:r w:rsidR="00E945F3">
        <w:rPr>
          <w:rFonts w:ascii="Arial" w:hAnsi="Arial" w:cs="Arial"/>
          <w:lang w:val="pt"/>
        </w:rPr>
        <w:t>5</w:t>
      </w:r>
      <w:r w:rsidRPr="00084C97">
        <w:rPr>
          <w:rFonts w:ascii="Arial" w:hAnsi="Arial" w:cs="Arial"/>
          <w:lang w:val="pt"/>
        </w:rPr>
        <w:t xml:space="preserve"> de </w:t>
      </w:r>
      <w:r w:rsidR="00084C97">
        <w:rPr>
          <w:rFonts w:ascii="Arial" w:hAnsi="Arial" w:cs="Arial"/>
          <w:lang w:val="pt"/>
        </w:rPr>
        <w:t>junho</w:t>
      </w:r>
      <w:r w:rsidRPr="00084C97" w:rsidR="00AA77C7">
        <w:rPr>
          <w:rFonts w:ascii="Arial" w:hAnsi="Arial" w:cs="Arial"/>
          <w:lang w:val="pt"/>
        </w:rPr>
        <w:t xml:space="preserve"> </w:t>
      </w:r>
      <w:r w:rsidRPr="00084C97">
        <w:rPr>
          <w:rFonts w:ascii="Arial" w:hAnsi="Arial" w:cs="Arial"/>
          <w:lang w:val="pt"/>
        </w:rPr>
        <w:t>de 202</w:t>
      </w:r>
      <w:r w:rsidRPr="00084C97" w:rsidR="003719F1">
        <w:rPr>
          <w:rFonts w:ascii="Arial" w:hAnsi="Arial" w:cs="Arial"/>
          <w:lang w:val="pt"/>
        </w:rPr>
        <w:t>5</w:t>
      </w:r>
      <w:r w:rsidRPr="00084C97" w:rsidR="007442C4">
        <w:rPr>
          <w:rFonts w:ascii="Arial" w:hAnsi="Arial" w:cs="Arial"/>
          <w:lang w:val="pt"/>
        </w:rPr>
        <w:t>.</w:t>
      </w:r>
      <w:r w:rsidRPr="003C2D67">
        <w:rPr>
          <w:rFonts w:ascii="Arial" w:hAnsi="Arial" w:cs="Arial"/>
          <w:b/>
          <w:bCs/>
          <w:lang w:val="pt"/>
        </w:rPr>
        <w:t xml:space="preserve">     </w:t>
      </w:r>
    </w:p>
    <w:p w:rsidR="00CE1EB0" w:rsidP="009E3626" w14:paraId="62571EAD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084C97" w:rsidP="009E3626" w14:paraId="41242740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lang w:val="pt"/>
        </w:rPr>
      </w:pPr>
    </w:p>
    <w:p w:rsidR="008E7C26" w:rsidRPr="003056B4" w:rsidP="009E3626" w14:paraId="2983CDF7" w14:textId="34300E25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r w:rsidRPr="00ED31C0">
        <w:rPr>
          <w:rFonts w:ascii="Arial" w:hAnsi="Arial" w:cs="Arial"/>
          <w:b/>
          <w:bCs/>
          <w:sz w:val="26"/>
          <w:szCs w:val="26"/>
          <w:lang w:val="pt"/>
        </w:rPr>
        <w:t>VALDIR DE OLIVEIRA</w:t>
      </w:r>
      <w:r>
        <w:rPr>
          <w:rFonts w:ascii="Arial" w:hAnsi="Arial" w:cs="Arial"/>
          <w:b/>
          <w:bCs/>
          <w:sz w:val="26"/>
          <w:szCs w:val="26"/>
          <w:lang w:val="pt"/>
        </w:rPr>
        <w:br/>
      </w:r>
      <w:r w:rsidRPr="003C2D67">
        <w:rPr>
          <w:rFonts w:ascii="Arial" w:hAnsi="Arial" w:cs="Arial"/>
          <w:bCs/>
          <w:lang w:val="pt"/>
        </w:rPr>
        <w:t xml:space="preserve">Vereador </w:t>
      </w:r>
      <w:r>
        <w:rPr>
          <w:rFonts w:ascii="Arial" w:hAnsi="Arial" w:cs="Arial"/>
          <w:bCs/>
          <w:lang w:val="pt"/>
        </w:rPr>
        <w:t>–</w:t>
      </w:r>
      <w:r w:rsidRPr="003C2D67">
        <w:rPr>
          <w:rFonts w:ascii="Arial" w:hAnsi="Arial" w:cs="Arial"/>
          <w:bCs/>
          <w:lang w:val="pt"/>
        </w:rPr>
        <w:t xml:space="preserve"> Republicanos</w:t>
      </w:r>
      <w:permEnd w:id="0"/>
    </w:p>
    <w:sectPr w:rsidSect="005655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E3626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E3626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626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93A"/>
    <w:rsid w:val="00015F86"/>
    <w:rsid w:val="00030C42"/>
    <w:rsid w:val="00050D8E"/>
    <w:rsid w:val="00083E2B"/>
    <w:rsid w:val="00084C97"/>
    <w:rsid w:val="000D2BDC"/>
    <w:rsid w:val="00104AAA"/>
    <w:rsid w:val="00105663"/>
    <w:rsid w:val="00111EDA"/>
    <w:rsid w:val="0012464D"/>
    <w:rsid w:val="00130AED"/>
    <w:rsid w:val="00142A4F"/>
    <w:rsid w:val="0015657E"/>
    <w:rsid w:val="00156CF8"/>
    <w:rsid w:val="00173405"/>
    <w:rsid w:val="00176DFE"/>
    <w:rsid w:val="001A7EEE"/>
    <w:rsid w:val="001C3178"/>
    <w:rsid w:val="001C3C63"/>
    <w:rsid w:val="001C7BF1"/>
    <w:rsid w:val="001E1B3E"/>
    <w:rsid w:val="001E4425"/>
    <w:rsid w:val="00220FB4"/>
    <w:rsid w:val="002243FF"/>
    <w:rsid w:val="00244572"/>
    <w:rsid w:val="002605DF"/>
    <w:rsid w:val="00265D63"/>
    <w:rsid w:val="002766F1"/>
    <w:rsid w:val="00290CB7"/>
    <w:rsid w:val="002966CD"/>
    <w:rsid w:val="002C3464"/>
    <w:rsid w:val="002E1008"/>
    <w:rsid w:val="003056B4"/>
    <w:rsid w:val="00315024"/>
    <w:rsid w:val="00325B71"/>
    <w:rsid w:val="003625AB"/>
    <w:rsid w:val="00364AEE"/>
    <w:rsid w:val="0036751B"/>
    <w:rsid w:val="003719F1"/>
    <w:rsid w:val="00387EE7"/>
    <w:rsid w:val="003A1EAD"/>
    <w:rsid w:val="003C2D67"/>
    <w:rsid w:val="003D00F1"/>
    <w:rsid w:val="003D409A"/>
    <w:rsid w:val="003E14CF"/>
    <w:rsid w:val="00422DE7"/>
    <w:rsid w:val="00460A32"/>
    <w:rsid w:val="00462F2F"/>
    <w:rsid w:val="004643FA"/>
    <w:rsid w:val="0046447D"/>
    <w:rsid w:val="00465509"/>
    <w:rsid w:val="00496EFD"/>
    <w:rsid w:val="004B2CC9"/>
    <w:rsid w:val="004F0F29"/>
    <w:rsid w:val="00501F31"/>
    <w:rsid w:val="0051286F"/>
    <w:rsid w:val="00515C3A"/>
    <w:rsid w:val="00531310"/>
    <w:rsid w:val="0053145D"/>
    <w:rsid w:val="00535E67"/>
    <w:rsid w:val="005557D1"/>
    <w:rsid w:val="005655D1"/>
    <w:rsid w:val="00587207"/>
    <w:rsid w:val="0059490A"/>
    <w:rsid w:val="005A25E4"/>
    <w:rsid w:val="005A580F"/>
    <w:rsid w:val="005E50D9"/>
    <w:rsid w:val="005F7359"/>
    <w:rsid w:val="00605E78"/>
    <w:rsid w:val="00607F5A"/>
    <w:rsid w:val="0061207A"/>
    <w:rsid w:val="00615887"/>
    <w:rsid w:val="00626437"/>
    <w:rsid w:val="00632BDF"/>
    <w:rsid w:val="00632FA0"/>
    <w:rsid w:val="006400FB"/>
    <w:rsid w:val="0065360E"/>
    <w:rsid w:val="00656A82"/>
    <w:rsid w:val="006746BF"/>
    <w:rsid w:val="00691B23"/>
    <w:rsid w:val="006C273E"/>
    <w:rsid w:val="006C37BB"/>
    <w:rsid w:val="006C41A4"/>
    <w:rsid w:val="006C4B76"/>
    <w:rsid w:val="006D1E9A"/>
    <w:rsid w:val="006F7269"/>
    <w:rsid w:val="00700F1A"/>
    <w:rsid w:val="0070229A"/>
    <w:rsid w:val="0070355E"/>
    <w:rsid w:val="007201B4"/>
    <w:rsid w:val="007413D6"/>
    <w:rsid w:val="007442C4"/>
    <w:rsid w:val="007526A5"/>
    <w:rsid w:val="00771010"/>
    <w:rsid w:val="0078162C"/>
    <w:rsid w:val="007921D3"/>
    <w:rsid w:val="007928D7"/>
    <w:rsid w:val="007F2798"/>
    <w:rsid w:val="0080471E"/>
    <w:rsid w:val="00806AF8"/>
    <w:rsid w:val="008217C5"/>
    <w:rsid w:val="00822396"/>
    <w:rsid w:val="008864C5"/>
    <w:rsid w:val="008879DE"/>
    <w:rsid w:val="008B716F"/>
    <w:rsid w:val="008E7C26"/>
    <w:rsid w:val="009633A7"/>
    <w:rsid w:val="00964D03"/>
    <w:rsid w:val="00966C19"/>
    <w:rsid w:val="009833AD"/>
    <w:rsid w:val="00990ED0"/>
    <w:rsid w:val="009B591E"/>
    <w:rsid w:val="009C120D"/>
    <w:rsid w:val="009E3626"/>
    <w:rsid w:val="009F4E07"/>
    <w:rsid w:val="00A06CF2"/>
    <w:rsid w:val="00A52A62"/>
    <w:rsid w:val="00A631F4"/>
    <w:rsid w:val="00A71F4A"/>
    <w:rsid w:val="00A7406F"/>
    <w:rsid w:val="00AA77C7"/>
    <w:rsid w:val="00AC6BCB"/>
    <w:rsid w:val="00AD7EE4"/>
    <w:rsid w:val="00AF5068"/>
    <w:rsid w:val="00AF6058"/>
    <w:rsid w:val="00B11EB9"/>
    <w:rsid w:val="00B227D3"/>
    <w:rsid w:val="00B27CE8"/>
    <w:rsid w:val="00B35914"/>
    <w:rsid w:val="00B975C6"/>
    <w:rsid w:val="00BA0406"/>
    <w:rsid w:val="00BC54B0"/>
    <w:rsid w:val="00BD1D5B"/>
    <w:rsid w:val="00BD78E4"/>
    <w:rsid w:val="00BF32AA"/>
    <w:rsid w:val="00BF3A51"/>
    <w:rsid w:val="00C00C1E"/>
    <w:rsid w:val="00C11345"/>
    <w:rsid w:val="00C21BA0"/>
    <w:rsid w:val="00C2733A"/>
    <w:rsid w:val="00C35766"/>
    <w:rsid w:val="00C36776"/>
    <w:rsid w:val="00C41A23"/>
    <w:rsid w:val="00CA036C"/>
    <w:rsid w:val="00CA365E"/>
    <w:rsid w:val="00CC0EB3"/>
    <w:rsid w:val="00CC278A"/>
    <w:rsid w:val="00CD4F51"/>
    <w:rsid w:val="00CD6B58"/>
    <w:rsid w:val="00CE1EB0"/>
    <w:rsid w:val="00CF401E"/>
    <w:rsid w:val="00D155B5"/>
    <w:rsid w:val="00D250F0"/>
    <w:rsid w:val="00D343BB"/>
    <w:rsid w:val="00D362A6"/>
    <w:rsid w:val="00D574B9"/>
    <w:rsid w:val="00D77718"/>
    <w:rsid w:val="00DA303B"/>
    <w:rsid w:val="00DB16BF"/>
    <w:rsid w:val="00DF5313"/>
    <w:rsid w:val="00E20411"/>
    <w:rsid w:val="00E21549"/>
    <w:rsid w:val="00E27A5F"/>
    <w:rsid w:val="00E361CC"/>
    <w:rsid w:val="00E47340"/>
    <w:rsid w:val="00E65708"/>
    <w:rsid w:val="00E6610D"/>
    <w:rsid w:val="00E70D73"/>
    <w:rsid w:val="00E92891"/>
    <w:rsid w:val="00E945F3"/>
    <w:rsid w:val="00E94C9A"/>
    <w:rsid w:val="00EA16A0"/>
    <w:rsid w:val="00EA4542"/>
    <w:rsid w:val="00EB70A4"/>
    <w:rsid w:val="00EB714D"/>
    <w:rsid w:val="00ED17E5"/>
    <w:rsid w:val="00ED31C0"/>
    <w:rsid w:val="00F05708"/>
    <w:rsid w:val="00F07C0F"/>
    <w:rsid w:val="00F67012"/>
    <w:rsid w:val="00F817C6"/>
    <w:rsid w:val="00F90848"/>
    <w:rsid w:val="00FB348C"/>
    <w:rsid w:val="00FD23EF"/>
    <w:rsid w:val="00FD4AC9"/>
    <w:rsid w:val="00FD624C"/>
    <w:rsid w:val="00FE6DA4"/>
    <w:rsid w:val="00FF30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58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texto">
    <w:name w:val="fontetexto"/>
    <w:basedOn w:val="DefaultParagraphFont"/>
    <w:rsid w:val="00B35914"/>
  </w:style>
  <w:style w:type="character" w:customStyle="1" w:styleId="Ttulo1Char">
    <w:name w:val="Título 1 Char"/>
    <w:basedOn w:val="DefaultParagraphFont"/>
    <w:link w:val="Heading1"/>
    <w:uiPriority w:val="9"/>
    <w:rsid w:val="0061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locked/>
    <w:rsid w:val="003D00F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3D00F1"/>
    <w:rPr>
      <w:color w:val="605E5C"/>
      <w:shd w:val="clear" w:color="auto" w:fill="E1DFDD"/>
    </w:rPr>
  </w:style>
  <w:style w:type="paragraph" w:styleId="NoSpacing">
    <w:name w:val="No Spacing"/>
    <w:uiPriority w:val="1"/>
    <w:qFormat/>
    <w:locked/>
    <w:rsid w:val="00084C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EDFC-4942-42B3-B25D-0230926F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2306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5</cp:revision>
  <cp:lastPrinted>2023-03-02T16:16:00Z</cp:lastPrinted>
  <dcterms:created xsi:type="dcterms:W3CDTF">2025-06-23T14:12:00Z</dcterms:created>
  <dcterms:modified xsi:type="dcterms:W3CDTF">2025-06-23T16:36:00Z</dcterms:modified>
</cp:coreProperties>
</file>