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20A8" w:rsidRPr="001920A8" w:rsidP="001920A8" w14:paraId="59521849" w14:textId="1702DD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920A8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1920A8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1920A8">
        <w:rPr>
          <w:rFonts w:ascii="Bookman Old Style" w:hAnsi="Bookman Old Style" w:cs="Arial"/>
          <w:sz w:val="24"/>
          <w:szCs w:val="24"/>
        </w:rPr>
        <w:t xml:space="preserve"> no entorno do ponto de ônibus localizado na Rua João </w:t>
      </w:r>
      <w:r w:rsidRPr="001920A8">
        <w:rPr>
          <w:rFonts w:ascii="Bookman Old Style" w:hAnsi="Bookman Old Style" w:cs="Arial"/>
          <w:sz w:val="24"/>
          <w:szCs w:val="24"/>
        </w:rPr>
        <w:t>Rohweder</w:t>
      </w:r>
      <w:r w:rsidRPr="001920A8">
        <w:rPr>
          <w:rFonts w:ascii="Bookman Old Style" w:hAnsi="Bookman Old Style" w:cs="Arial"/>
          <w:sz w:val="24"/>
          <w:szCs w:val="24"/>
        </w:rPr>
        <w:t xml:space="preserve"> Filho, próximo à esquina com a Rua Osmar Miranda, n</w:t>
      </w:r>
      <w:r>
        <w:rPr>
          <w:rFonts w:ascii="Bookman Old Style" w:hAnsi="Bookman Old Style" w:cs="Arial"/>
          <w:sz w:val="24"/>
          <w:szCs w:val="24"/>
        </w:rPr>
        <w:t>o Pq. Casarão</w:t>
      </w:r>
      <w:r w:rsidRPr="001920A8">
        <w:rPr>
          <w:rFonts w:ascii="Bookman Old Style" w:hAnsi="Bookman Old Style" w:cs="Arial"/>
          <w:sz w:val="24"/>
          <w:szCs w:val="24"/>
        </w:rPr>
        <w:t>.</w:t>
      </w:r>
    </w:p>
    <w:p w:rsidR="001920A8" w:rsidRPr="001920A8" w:rsidP="001920A8" w14:paraId="3D7A8F0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1920A8" w14:paraId="1AEAC264" w14:textId="21CD9F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20A8">
        <w:rPr>
          <w:rFonts w:ascii="Bookman Old Style" w:hAnsi="Bookman Old Style" w:cs="Arial"/>
          <w:sz w:val="24"/>
          <w:szCs w:val="24"/>
        </w:rPr>
        <w:t>A solicitação se faz necessária, visto que a manutenção periódica do local garante melhores condições de uso para os munícipes que utilizam o transporte coletivo, além de contribuir para a segurança, organização e o bom aspecto urbano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218DBFD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12C38">
        <w:rPr>
          <w:rFonts w:ascii="Bookman Old Style" w:hAnsi="Bookman Old Style" w:cs="Arial"/>
          <w:sz w:val="24"/>
          <w:szCs w:val="24"/>
          <w:lang w:val="pt"/>
        </w:rPr>
        <w:t>22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2102714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96364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2025-06-22T16:05:00Z</dcterms:created>
  <dcterms:modified xsi:type="dcterms:W3CDTF">2025-06-22T16:05:00Z</dcterms:modified>
</cp:coreProperties>
</file>