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724202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 </w:t>
      </w:r>
      <w:r w:rsidRPr="00982D50" w:rsidR="00982D50">
        <w:rPr>
          <w:rFonts w:ascii="Bookman Old Style" w:hAnsi="Bookman Old Style" w:cs="Arial"/>
          <w:sz w:val="24"/>
          <w:szCs w:val="24"/>
        </w:rPr>
        <w:t xml:space="preserve">Rua Dr. Antônio Viçoso </w:t>
      </w:r>
      <w:r w:rsidR="00982D50">
        <w:rPr>
          <w:rFonts w:ascii="Bookman Old Style" w:hAnsi="Bookman Old Style" w:cs="Arial"/>
          <w:sz w:val="24"/>
          <w:szCs w:val="24"/>
        </w:rPr>
        <w:t>D</w:t>
      </w:r>
      <w:r w:rsidRPr="00982D50" w:rsidR="00982D50">
        <w:rPr>
          <w:rFonts w:ascii="Bookman Old Style" w:hAnsi="Bookman Old Style" w:cs="Arial"/>
          <w:sz w:val="24"/>
          <w:szCs w:val="24"/>
        </w:rPr>
        <w:t>e Moraes, 38, Planalto Do Sol</w:t>
      </w:r>
      <w:r w:rsidR="007A1050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24E0C8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A3B05">
        <w:rPr>
          <w:rFonts w:ascii="Bookman Old Style" w:hAnsi="Bookman Old Style" w:cs="Arial"/>
          <w:sz w:val="24"/>
          <w:szCs w:val="24"/>
          <w:lang w:val="pt"/>
        </w:rPr>
        <w:t>1</w:t>
      </w:r>
      <w:r w:rsidR="00982D50">
        <w:rPr>
          <w:rFonts w:ascii="Bookman Old Style" w:hAnsi="Bookman Old Style" w:cs="Arial"/>
          <w:sz w:val="24"/>
          <w:szCs w:val="24"/>
          <w:lang w:val="pt"/>
        </w:rPr>
        <w:t>8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209D3">
        <w:rPr>
          <w:rFonts w:ascii="Bookman Old Style" w:hAnsi="Bookman Old Style" w:cs="Arial"/>
          <w:sz w:val="24"/>
          <w:szCs w:val="24"/>
          <w:lang w:val="pt"/>
        </w:rPr>
        <w:t>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1748777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3EA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82D50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3A0D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</cp:revision>
  <dcterms:created xsi:type="dcterms:W3CDTF">2025-05-13T15:02:00Z</dcterms:created>
  <dcterms:modified xsi:type="dcterms:W3CDTF">2025-06-18T13:47:00Z</dcterms:modified>
</cp:coreProperties>
</file>